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E1B" w:rsidRDefault="003F7E1B">
      <w:pPr>
        <w:pStyle w:val="a3"/>
        <w:spacing w:before="7"/>
        <w:rPr>
          <w:sz w:val="20"/>
        </w:rPr>
      </w:pPr>
    </w:p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B855B7" w:rsidRPr="00B711C4" w:rsidTr="00664142">
        <w:tc>
          <w:tcPr>
            <w:tcW w:w="4820" w:type="dxa"/>
          </w:tcPr>
          <w:p w:rsidR="00B855B7" w:rsidRPr="00B711C4" w:rsidRDefault="00B855B7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B855B7" w:rsidRDefault="00B855B7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B855B7" w:rsidRPr="00B711C4" w:rsidRDefault="00B855B7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B855B7" w:rsidRPr="00B711C4" w:rsidRDefault="00B855B7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B855B7" w:rsidRPr="00B711C4" w:rsidRDefault="00B855B7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B855B7" w:rsidRPr="00B711C4" w:rsidRDefault="00B855B7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B855B7" w:rsidRPr="00B711C4" w:rsidRDefault="00B855B7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B855B7" w:rsidRPr="00B711C4" w:rsidRDefault="00B855B7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B855B7" w:rsidRPr="00B711C4" w:rsidRDefault="00B855B7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B855B7" w:rsidRPr="00B711C4" w:rsidRDefault="00B855B7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B855B7" w:rsidRPr="00B711C4" w:rsidRDefault="00B855B7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B855B7" w:rsidRPr="00B711C4" w:rsidRDefault="00B855B7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B855B7" w:rsidRPr="00B711C4" w:rsidRDefault="00B855B7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98DD082" wp14:editId="7084BE1A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B855B7" w:rsidRPr="00B711C4" w:rsidRDefault="00B855B7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B855B7" w:rsidRDefault="00B855B7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B855B7" w:rsidRPr="00B711C4" w:rsidRDefault="00B855B7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B855B7" w:rsidRPr="00B711C4" w:rsidRDefault="00B855B7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B855B7" w:rsidRPr="00B711C4" w:rsidRDefault="00B855B7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B855B7" w:rsidRPr="00B711C4" w:rsidRDefault="00B855B7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B855B7" w:rsidRPr="00B711C4" w:rsidRDefault="00B855B7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B855B7" w:rsidRPr="00B711C4" w:rsidRDefault="00B855B7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B855B7" w:rsidRPr="00B711C4" w:rsidRDefault="00B855B7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B855B7" w:rsidRPr="00B711C4" w:rsidRDefault="00B855B7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B855B7" w:rsidRDefault="00B855B7" w:rsidP="00B855B7">
      <w:pPr>
        <w:ind w:left="6301"/>
        <w:rPr>
          <w:b/>
          <w:spacing w:val="-2"/>
          <w:sz w:val="20"/>
          <w:lang w:val="tt-RU"/>
        </w:rPr>
      </w:pPr>
    </w:p>
    <w:p w:rsidR="00B855B7" w:rsidRDefault="00B855B7" w:rsidP="00B855B7">
      <w:pPr>
        <w:ind w:left="6301"/>
        <w:rPr>
          <w:b/>
          <w:sz w:val="20"/>
        </w:rPr>
      </w:pPr>
      <w:r>
        <w:rPr>
          <w:b/>
          <w:spacing w:val="-2"/>
          <w:sz w:val="20"/>
        </w:rPr>
        <w:t>ПРИНЯТО</w:t>
      </w:r>
    </w:p>
    <w:p w:rsidR="00B855B7" w:rsidRDefault="00B855B7" w:rsidP="00B855B7">
      <w:pPr>
        <w:spacing w:before="18" w:line="256" w:lineRule="auto"/>
        <w:ind w:left="6301" w:right="1821"/>
        <w:rPr>
          <w:sz w:val="20"/>
        </w:rPr>
      </w:pP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1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11"/>
          <w:sz w:val="20"/>
        </w:rPr>
        <w:t xml:space="preserve"> </w:t>
      </w:r>
      <w:r>
        <w:rPr>
          <w:sz w:val="20"/>
        </w:rPr>
        <w:t>школы протокол от «29» августа 2023г. № 1 введено в действие приказом по школе</w:t>
      </w:r>
    </w:p>
    <w:p w:rsidR="00B855B7" w:rsidRPr="004D46F6" w:rsidRDefault="00B855B7" w:rsidP="00B855B7">
      <w:pPr>
        <w:spacing w:before="3"/>
        <w:ind w:left="6301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«1»</w:t>
      </w:r>
      <w:r>
        <w:rPr>
          <w:spacing w:val="-4"/>
          <w:sz w:val="20"/>
        </w:rPr>
        <w:t xml:space="preserve"> </w:t>
      </w:r>
      <w:r>
        <w:rPr>
          <w:sz w:val="20"/>
          <w:lang w:val="tt-RU"/>
        </w:rPr>
        <w:t xml:space="preserve">сентября </w:t>
      </w:r>
      <w:r>
        <w:rPr>
          <w:spacing w:val="-4"/>
          <w:sz w:val="20"/>
        </w:rPr>
        <w:t xml:space="preserve"> </w:t>
      </w:r>
      <w:r>
        <w:rPr>
          <w:sz w:val="20"/>
        </w:rPr>
        <w:t>2023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1</w:t>
      </w:r>
      <w:r>
        <w:rPr>
          <w:spacing w:val="-5"/>
          <w:sz w:val="20"/>
          <w:lang w:val="tt-RU"/>
        </w:rPr>
        <w:t>54</w:t>
      </w:r>
    </w:p>
    <w:p w:rsidR="00B855B7" w:rsidRDefault="00B855B7" w:rsidP="00B855B7">
      <w:pPr>
        <w:pStyle w:val="a3"/>
        <w:spacing w:before="6"/>
        <w:rPr>
          <w:sz w:val="20"/>
        </w:rPr>
      </w:pPr>
    </w:p>
    <w:p w:rsidR="00B855B7" w:rsidRDefault="00B855B7">
      <w:pPr>
        <w:pStyle w:val="a3"/>
        <w:spacing w:before="7"/>
        <w:rPr>
          <w:sz w:val="20"/>
        </w:rPr>
      </w:pPr>
    </w:p>
    <w:p w:rsidR="003F7E1B" w:rsidRPr="00B855B7" w:rsidRDefault="00011A24" w:rsidP="00B855B7">
      <w:pPr>
        <w:pStyle w:val="1"/>
        <w:ind w:left="0" w:right="188"/>
        <w:jc w:val="right"/>
        <w:rPr>
          <w:rFonts w:ascii="Times New Roman" w:hAnsi="Times New Roman" w:cs="Times New Roman"/>
        </w:rPr>
      </w:pPr>
      <w:r w:rsidRPr="00B855B7">
        <w:rPr>
          <w:rFonts w:ascii="Times New Roman" w:hAnsi="Times New Roman" w:cs="Times New Roman"/>
        </w:rPr>
        <w:t>Приложение</w:t>
      </w:r>
      <w:r w:rsidRPr="00B855B7">
        <w:rPr>
          <w:rFonts w:ascii="Times New Roman" w:hAnsi="Times New Roman" w:cs="Times New Roman"/>
          <w:spacing w:val="-2"/>
        </w:rPr>
        <w:t xml:space="preserve"> </w:t>
      </w:r>
      <w:r w:rsidRPr="00B855B7">
        <w:rPr>
          <w:rFonts w:ascii="Times New Roman" w:hAnsi="Times New Roman" w:cs="Times New Roman"/>
        </w:rPr>
        <w:t>к</w:t>
      </w:r>
      <w:r w:rsidRPr="00B855B7">
        <w:rPr>
          <w:rFonts w:ascii="Times New Roman" w:hAnsi="Times New Roman" w:cs="Times New Roman"/>
          <w:spacing w:val="-2"/>
        </w:rPr>
        <w:t xml:space="preserve"> </w:t>
      </w:r>
      <w:r w:rsidRPr="00B855B7">
        <w:rPr>
          <w:rFonts w:ascii="Times New Roman" w:hAnsi="Times New Roman" w:cs="Times New Roman"/>
        </w:rPr>
        <w:t>ООП</w:t>
      </w:r>
      <w:r w:rsidRPr="00B855B7">
        <w:rPr>
          <w:rFonts w:ascii="Times New Roman" w:hAnsi="Times New Roman" w:cs="Times New Roman"/>
          <w:spacing w:val="-1"/>
        </w:rPr>
        <w:t xml:space="preserve"> </w:t>
      </w:r>
      <w:r w:rsidRPr="00B855B7">
        <w:rPr>
          <w:rFonts w:ascii="Times New Roman" w:hAnsi="Times New Roman" w:cs="Times New Roman"/>
        </w:rPr>
        <w:t>ООО</w:t>
      </w:r>
    </w:p>
    <w:p w:rsidR="003F7E1B" w:rsidRPr="00B855B7" w:rsidRDefault="003F7E1B" w:rsidP="00B855B7">
      <w:pPr>
        <w:rPr>
          <w:rFonts w:ascii="Times New Roman" w:hAnsi="Times New Roman" w:cs="Times New Roman"/>
          <w:b/>
          <w:sz w:val="24"/>
          <w:szCs w:val="24"/>
        </w:rPr>
      </w:pPr>
    </w:p>
    <w:p w:rsidR="003F7E1B" w:rsidRPr="00B855B7" w:rsidRDefault="003F7E1B" w:rsidP="00B855B7">
      <w:pPr>
        <w:rPr>
          <w:rFonts w:ascii="Times New Roman" w:hAnsi="Times New Roman" w:cs="Times New Roman"/>
          <w:b/>
          <w:sz w:val="24"/>
          <w:szCs w:val="24"/>
        </w:rPr>
      </w:pPr>
    </w:p>
    <w:p w:rsidR="003F7E1B" w:rsidRPr="00B855B7" w:rsidRDefault="00011A24" w:rsidP="00B855B7">
      <w:pPr>
        <w:ind w:left="1210" w:right="57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5B7">
        <w:rPr>
          <w:rFonts w:ascii="Times New Roman" w:hAnsi="Times New Roman" w:cs="Times New Roman"/>
          <w:b/>
          <w:sz w:val="24"/>
          <w:szCs w:val="24"/>
        </w:rPr>
        <w:t>ОСОБЕННОСТИ</w:t>
      </w:r>
      <w:r w:rsidRPr="00B855B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B855B7">
        <w:rPr>
          <w:rFonts w:ascii="Times New Roman" w:hAnsi="Times New Roman" w:cs="Times New Roman"/>
          <w:b/>
          <w:sz w:val="24"/>
          <w:szCs w:val="24"/>
        </w:rPr>
        <w:t>ОЦЕНКИ</w:t>
      </w:r>
      <w:r w:rsidRPr="00B855B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B855B7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Pr="00B855B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B855B7">
        <w:rPr>
          <w:rFonts w:ascii="Times New Roman" w:hAnsi="Times New Roman" w:cs="Times New Roman"/>
          <w:b/>
          <w:sz w:val="24"/>
          <w:szCs w:val="24"/>
        </w:rPr>
        <w:t>РЕЗУЛЬТАТОВ</w:t>
      </w:r>
    </w:p>
    <w:p w:rsidR="003F7E1B" w:rsidRPr="00B855B7" w:rsidRDefault="003F7E1B" w:rsidP="00B855B7">
      <w:pPr>
        <w:rPr>
          <w:rFonts w:ascii="Times New Roman" w:hAnsi="Times New Roman" w:cs="Times New Roman"/>
          <w:b/>
          <w:sz w:val="24"/>
          <w:szCs w:val="24"/>
        </w:rPr>
      </w:pPr>
    </w:p>
    <w:p w:rsidR="003F7E1B" w:rsidRPr="00B855B7" w:rsidRDefault="00011A24" w:rsidP="00B855B7">
      <w:pPr>
        <w:pStyle w:val="1"/>
        <w:ind w:left="1213" w:right="574"/>
        <w:jc w:val="center"/>
        <w:rPr>
          <w:rFonts w:ascii="Times New Roman" w:hAnsi="Times New Roman" w:cs="Times New Roman"/>
        </w:rPr>
      </w:pPr>
      <w:r w:rsidRPr="00B855B7">
        <w:rPr>
          <w:rFonts w:ascii="Times New Roman" w:hAnsi="Times New Roman" w:cs="Times New Roman"/>
        </w:rPr>
        <w:t>Особенности</w:t>
      </w:r>
      <w:r w:rsidRPr="00B855B7">
        <w:rPr>
          <w:rFonts w:ascii="Times New Roman" w:hAnsi="Times New Roman" w:cs="Times New Roman"/>
          <w:spacing w:val="-4"/>
        </w:rPr>
        <w:t xml:space="preserve"> </w:t>
      </w:r>
      <w:r w:rsidRPr="00B855B7">
        <w:rPr>
          <w:rFonts w:ascii="Times New Roman" w:hAnsi="Times New Roman" w:cs="Times New Roman"/>
        </w:rPr>
        <w:t>оценки</w:t>
      </w:r>
      <w:r w:rsidRPr="00B855B7">
        <w:rPr>
          <w:rFonts w:ascii="Times New Roman" w:hAnsi="Times New Roman" w:cs="Times New Roman"/>
          <w:spacing w:val="-3"/>
        </w:rPr>
        <w:t xml:space="preserve"> </w:t>
      </w:r>
      <w:r w:rsidRPr="00B855B7">
        <w:rPr>
          <w:rFonts w:ascii="Times New Roman" w:hAnsi="Times New Roman" w:cs="Times New Roman"/>
        </w:rPr>
        <w:t>предметных</w:t>
      </w:r>
      <w:r w:rsidRPr="00B855B7">
        <w:rPr>
          <w:rFonts w:ascii="Times New Roman" w:hAnsi="Times New Roman" w:cs="Times New Roman"/>
          <w:spacing w:val="-2"/>
        </w:rPr>
        <w:t xml:space="preserve"> </w:t>
      </w:r>
      <w:r w:rsidRPr="00B855B7">
        <w:rPr>
          <w:rFonts w:ascii="Times New Roman" w:hAnsi="Times New Roman" w:cs="Times New Roman"/>
        </w:rPr>
        <w:t>результатов</w:t>
      </w:r>
      <w:r w:rsidRPr="00B855B7">
        <w:rPr>
          <w:rFonts w:ascii="Times New Roman" w:hAnsi="Times New Roman" w:cs="Times New Roman"/>
          <w:spacing w:val="-4"/>
        </w:rPr>
        <w:t xml:space="preserve"> </w:t>
      </w:r>
      <w:bookmarkStart w:id="0" w:name="_GoBack"/>
      <w:bookmarkEnd w:id="0"/>
      <w:r w:rsidRPr="00B855B7">
        <w:rPr>
          <w:rFonts w:ascii="Times New Roman" w:hAnsi="Times New Roman" w:cs="Times New Roman"/>
        </w:rPr>
        <w:t>по</w:t>
      </w:r>
      <w:r w:rsidRPr="00B855B7">
        <w:rPr>
          <w:rFonts w:ascii="Times New Roman" w:hAnsi="Times New Roman" w:cs="Times New Roman"/>
          <w:spacing w:val="1"/>
        </w:rPr>
        <w:t xml:space="preserve"> </w:t>
      </w:r>
      <w:r w:rsidRPr="00B855B7">
        <w:rPr>
          <w:rFonts w:ascii="Times New Roman" w:hAnsi="Times New Roman" w:cs="Times New Roman"/>
        </w:rPr>
        <w:t>учебному</w:t>
      </w:r>
      <w:r w:rsidRPr="00B855B7">
        <w:rPr>
          <w:rFonts w:ascii="Times New Roman" w:hAnsi="Times New Roman" w:cs="Times New Roman"/>
          <w:spacing w:val="-5"/>
        </w:rPr>
        <w:t xml:space="preserve"> </w:t>
      </w:r>
      <w:r w:rsidRPr="00B855B7">
        <w:rPr>
          <w:rFonts w:ascii="Times New Roman" w:hAnsi="Times New Roman" w:cs="Times New Roman"/>
        </w:rPr>
        <w:t>предмету</w:t>
      </w:r>
    </w:p>
    <w:p w:rsidR="003F7E1B" w:rsidRPr="00B855B7" w:rsidRDefault="00011A24" w:rsidP="00B855B7">
      <w:pPr>
        <w:ind w:left="1217" w:right="57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5B7">
        <w:rPr>
          <w:rFonts w:ascii="Times New Roman" w:hAnsi="Times New Roman" w:cs="Times New Roman"/>
          <w:b/>
          <w:sz w:val="24"/>
          <w:szCs w:val="24"/>
        </w:rPr>
        <w:t>«Основы</w:t>
      </w:r>
      <w:r w:rsidRPr="00B855B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855B7">
        <w:rPr>
          <w:rFonts w:ascii="Times New Roman" w:hAnsi="Times New Roman" w:cs="Times New Roman"/>
          <w:b/>
          <w:sz w:val="24"/>
          <w:szCs w:val="24"/>
        </w:rPr>
        <w:t>духовно</w:t>
      </w:r>
      <w:r w:rsidRPr="00B855B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855B7">
        <w:rPr>
          <w:rFonts w:ascii="Times New Roman" w:hAnsi="Times New Roman" w:cs="Times New Roman"/>
          <w:b/>
          <w:sz w:val="24"/>
          <w:szCs w:val="24"/>
        </w:rPr>
        <w:t>–</w:t>
      </w:r>
      <w:r w:rsidRPr="00B855B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B855B7">
        <w:rPr>
          <w:rFonts w:ascii="Times New Roman" w:hAnsi="Times New Roman" w:cs="Times New Roman"/>
          <w:b/>
          <w:sz w:val="24"/>
          <w:szCs w:val="24"/>
        </w:rPr>
        <w:t>нравственной</w:t>
      </w:r>
      <w:r w:rsidRPr="00B855B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855B7">
        <w:rPr>
          <w:rFonts w:ascii="Times New Roman" w:hAnsi="Times New Roman" w:cs="Times New Roman"/>
          <w:b/>
          <w:sz w:val="24"/>
          <w:szCs w:val="24"/>
        </w:rPr>
        <w:t>культуры</w:t>
      </w:r>
      <w:r w:rsidRPr="00B855B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855B7">
        <w:rPr>
          <w:rFonts w:ascii="Times New Roman" w:hAnsi="Times New Roman" w:cs="Times New Roman"/>
          <w:b/>
          <w:sz w:val="24"/>
          <w:szCs w:val="24"/>
        </w:rPr>
        <w:t>народов</w:t>
      </w:r>
      <w:r w:rsidRPr="00B855B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855B7">
        <w:rPr>
          <w:rFonts w:ascii="Times New Roman" w:hAnsi="Times New Roman" w:cs="Times New Roman"/>
          <w:b/>
          <w:sz w:val="24"/>
          <w:szCs w:val="24"/>
        </w:rPr>
        <w:t>России»</w:t>
      </w:r>
    </w:p>
    <w:p w:rsidR="003F7E1B" w:rsidRPr="00B855B7" w:rsidRDefault="003F7E1B" w:rsidP="00B855B7">
      <w:pPr>
        <w:rPr>
          <w:rFonts w:ascii="Times New Roman" w:hAnsi="Times New Roman" w:cs="Times New Roman"/>
          <w:b/>
          <w:sz w:val="24"/>
          <w:szCs w:val="24"/>
        </w:rPr>
      </w:pPr>
    </w:p>
    <w:p w:rsidR="003F7E1B" w:rsidRPr="00B855B7" w:rsidRDefault="00011A24" w:rsidP="00B855B7">
      <w:pPr>
        <w:pStyle w:val="1"/>
        <w:numPr>
          <w:ilvl w:val="0"/>
          <w:numId w:val="2"/>
        </w:numPr>
        <w:tabs>
          <w:tab w:val="left" w:pos="1215"/>
        </w:tabs>
        <w:ind w:right="196" w:firstLine="0"/>
        <w:rPr>
          <w:rFonts w:ascii="Times New Roman" w:hAnsi="Times New Roman" w:cs="Times New Roman"/>
        </w:rPr>
      </w:pPr>
      <w:r w:rsidRPr="00B855B7">
        <w:rPr>
          <w:rFonts w:ascii="Times New Roman" w:hAnsi="Times New Roman" w:cs="Times New Roman"/>
        </w:rPr>
        <w:t>Список</w:t>
      </w:r>
      <w:r w:rsidRPr="00B855B7">
        <w:rPr>
          <w:rFonts w:ascii="Times New Roman" w:hAnsi="Times New Roman" w:cs="Times New Roman"/>
          <w:spacing w:val="1"/>
        </w:rPr>
        <w:t xml:space="preserve"> </w:t>
      </w:r>
      <w:r w:rsidRPr="00B855B7">
        <w:rPr>
          <w:rFonts w:ascii="Times New Roman" w:hAnsi="Times New Roman" w:cs="Times New Roman"/>
        </w:rPr>
        <w:t>итоговых</w:t>
      </w:r>
      <w:r w:rsidRPr="00B855B7">
        <w:rPr>
          <w:rFonts w:ascii="Times New Roman" w:hAnsi="Times New Roman" w:cs="Times New Roman"/>
          <w:spacing w:val="1"/>
        </w:rPr>
        <w:t xml:space="preserve"> </w:t>
      </w:r>
      <w:r w:rsidRPr="00B855B7">
        <w:rPr>
          <w:rFonts w:ascii="Times New Roman" w:hAnsi="Times New Roman" w:cs="Times New Roman"/>
        </w:rPr>
        <w:t>планируемых</w:t>
      </w:r>
      <w:r w:rsidRPr="00B855B7">
        <w:rPr>
          <w:rFonts w:ascii="Times New Roman" w:hAnsi="Times New Roman" w:cs="Times New Roman"/>
          <w:spacing w:val="1"/>
        </w:rPr>
        <w:t xml:space="preserve"> </w:t>
      </w:r>
      <w:r w:rsidRPr="00B855B7">
        <w:rPr>
          <w:rFonts w:ascii="Times New Roman" w:hAnsi="Times New Roman" w:cs="Times New Roman"/>
        </w:rPr>
        <w:t>результатов</w:t>
      </w:r>
      <w:r w:rsidRPr="00B855B7">
        <w:rPr>
          <w:rFonts w:ascii="Times New Roman" w:hAnsi="Times New Roman" w:cs="Times New Roman"/>
          <w:spacing w:val="1"/>
        </w:rPr>
        <w:t xml:space="preserve"> </w:t>
      </w:r>
      <w:r w:rsidRPr="00B855B7">
        <w:rPr>
          <w:rFonts w:ascii="Times New Roman" w:hAnsi="Times New Roman" w:cs="Times New Roman"/>
        </w:rPr>
        <w:t>с</w:t>
      </w:r>
      <w:r w:rsidRPr="00B855B7">
        <w:rPr>
          <w:rFonts w:ascii="Times New Roman" w:hAnsi="Times New Roman" w:cs="Times New Roman"/>
          <w:spacing w:val="1"/>
        </w:rPr>
        <w:t xml:space="preserve"> </w:t>
      </w:r>
      <w:r w:rsidRPr="00B855B7">
        <w:rPr>
          <w:rFonts w:ascii="Times New Roman" w:hAnsi="Times New Roman" w:cs="Times New Roman"/>
        </w:rPr>
        <w:t>указанием</w:t>
      </w:r>
      <w:r w:rsidRPr="00B855B7">
        <w:rPr>
          <w:rFonts w:ascii="Times New Roman" w:hAnsi="Times New Roman" w:cs="Times New Roman"/>
          <w:spacing w:val="1"/>
        </w:rPr>
        <w:t xml:space="preserve"> </w:t>
      </w:r>
      <w:r w:rsidRPr="00B855B7">
        <w:rPr>
          <w:rFonts w:ascii="Times New Roman" w:hAnsi="Times New Roman" w:cs="Times New Roman"/>
        </w:rPr>
        <w:t>этапов</w:t>
      </w:r>
      <w:r w:rsidRPr="00B855B7">
        <w:rPr>
          <w:rFonts w:ascii="Times New Roman" w:hAnsi="Times New Roman" w:cs="Times New Roman"/>
          <w:spacing w:val="1"/>
        </w:rPr>
        <w:t xml:space="preserve"> </w:t>
      </w:r>
      <w:r w:rsidRPr="00B855B7">
        <w:rPr>
          <w:rFonts w:ascii="Times New Roman" w:hAnsi="Times New Roman" w:cs="Times New Roman"/>
        </w:rPr>
        <w:t>их</w:t>
      </w:r>
      <w:r w:rsidRPr="00B855B7">
        <w:rPr>
          <w:rFonts w:ascii="Times New Roman" w:hAnsi="Times New Roman" w:cs="Times New Roman"/>
          <w:spacing w:val="-58"/>
        </w:rPr>
        <w:t xml:space="preserve"> </w:t>
      </w:r>
      <w:r w:rsidRPr="00B855B7">
        <w:rPr>
          <w:rFonts w:ascii="Times New Roman" w:hAnsi="Times New Roman" w:cs="Times New Roman"/>
        </w:rPr>
        <w:t>формирования</w:t>
      </w:r>
      <w:r w:rsidRPr="00B855B7">
        <w:rPr>
          <w:rFonts w:ascii="Times New Roman" w:hAnsi="Times New Roman" w:cs="Times New Roman"/>
          <w:spacing w:val="-2"/>
        </w:rPr>
        <w:t xml:space="preserve"> </w:t>
      </w:r>
      <w:r w:rsidRPr="00B855B7">
        <w:rPr>
          <w:rFonts w:ascii="Times New Roman" w:hAnsi="Times New Roman" w:cs="Times New Roman"/>
        </w:rPr>
        <w:t>и</w:t>
      </w:r>
      <w:r w:rsidRPr="00B855B7">
        <w:rPr>
          <w:rFonts w:ascii="Times New Roman" w:hAnsi="Times New Roman" w:cs="Times New Roman"/>
          <w:spacing w:val="-1"/>
        </w:rPr>
        <w:t xml:space="preserve"> </w:t>
      </w:r>
      <w:r w:rsidRPr="00B855B7">
        <w:rPr>
          <w:rFonts w:ascii="Times New Roman" w:hAnsi="Times New Roman" w:cs="Times New Roman"/>
        </w:rPr>
        <w:t>способов</w:t>
      </w:r>
      <w:r w:rsidRPr="00B855B7">
        <w:rPr>
          <w:rFonts w:ascii="Times New Roman" w:hAnsi="Times New Roman" w:cs="Times New Roman"/>
          <w:spacing w:val="-1"/>
        </w:rPr>
        <w:t xml:space="preserve"> </w:t>
      </w:r>
      <w:r w:rsidRPr="00B855B7">
        <w:rPr>
          <w:rFonts w:ascii="Times New Roman" w:hAnsi="Times New Roman" w:cs="Times New Roman"/>
        </w:rPr>
        <w:t>оценки</w:t>
      </w:r>
    </w:p>
    <w:p w:rsidR="003F7E1B" w:rsidRPr="00B855B7" w:rsidRDefault="003F7E1B" w:rsidP="00B855B7">
      <w:pPr>
        <w:rPr>
          <w:rFonts w:ascii="Times New Roman" w:hAnsi="Times New Roman" w:cs="Times New Roman"/>
          <w:b/>
          <w:sz w:val="24"/>
          <w:szCs w:val="24"/>
        </w:rPr>
      </w:pPr>
    </w:p>
    <w:p w:rsidR="003F7E1B" w:rsidRPr="00B855B7" w:rsidRDefault="003F7E1B" w:rsidP="00B855B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3F7E1B" w:rsidRPr="00B855B7">
        <w:trPr>
          <w:trHeight w:val="43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3F7E1B" w:rsidRPr="00B855B7">
        <w:trPr>
          <w:trHeight w:val="1185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блок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«Россия –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наш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общий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дом».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B855B7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Зачем</w:t>
            </w:r>
            <w:r w:rsidRPr="00B855B7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изучать</w:t>
            </w:r>
            <w:r w:rsidRPr="00B855B7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курс</w:t>
            </w:r>
            <w:r w:rsidRPr="00B855B7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«Основы</w:t>
            </w:r>
            <w:r w:rsidRPr="00B855B7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духовно-нравственной</w:t>
            </w:r>
            <w:r w:rsidRPr="00B855B7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культуры</w:t>
            </w:r>
            <w:r w:rsidRPr="00B855B7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России»?</w:t>
            </w:r>
          </w:p>
        </w:tc>
      </w:tr>
      <w:tr w:rsidR="003F7E1B" w:rsidRPr="00B855B7">
        <w:trPr>
          <w:trHeight w:val="16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предназначение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«Основы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духовно-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нравственной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России»,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культуры и </w:t>
            </w:r>
            <w:proofErr w:type="spell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гражданствообразующих</w:t>
            </w:r>
            <w:proofErr w:type="spellEnd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 xml:space="preserve"> религий для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411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751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содержании данного курса, в том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понятиях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«мораль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нравственность»,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«семья»,</w:t>
            </w:r>
          </w:p>
          <w:p w:rsidR="003F7E1B" w:rsidRPr="00B855B7" w:rsidRDefault="00011A24" w:rsidP="00B855B7">
            <w:pPr>
              <w:pStyle w:val="TableParagraph"/>
              <w:spacing w:before="0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«традиционные ценности», об угрозах духовно-нравственному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единству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страны;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214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333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 взаимосвязь между языком и культурой, духовно-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нравственным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развитием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личности 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социальным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поведением.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79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Наш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дом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Россия.</w:t>
            </w:r>
          </w:p>
        </w:tc>
      </w:tr>
      <w:tr w:rsidR="003F7E1B" w:rsidRPr="00B855B7">
        <w:trPr>
          <w:trHeight w:val="841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историческом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пути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многонационального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gramEnd"/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 w:right="1139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3F7E1B" w:rsidRPr="00B855B7" w:rsidRDefault="003F7E1B" w:rsidP="00B855B7">
      <w:pPr>
        <w:rPr>
          <w:rFonts w:ascii="Times New Roman" w:hAnsi="Times New Roman" w:cs="Times New Roman"/>
          <w:b/>
          <w:sz w:val="24"/>
          <w:szCs w:val="24"/>
        </w:rPr>
      </w:pPr>
    </w:p>
    <w:p w:rsidR="003F7E1B" w:rsidRPr="00B855B7" w:rsidRDefault="003F7E1B" w:rsidP="00B855B7">
      <w:pPr>
        <w:rPr>
          <w:rFonts w:ascii="Times New Roman" w:hAnsi="Times New Roman" w:cs="Times New Roman"/>
          <w:b/>
          <w:sz w:val="24"/>
          <w:szCs w:val="24"/>
        </w:rPr>
      </w:pPr>
    </w:p>
    <w:p w:rsidR="003F7E1B" w:rsidRPr="00B855B7" w:rsidRDefault="003F7E1B" w:rsidP="00B855B7">
      <w:pPr>
        <w:rPr>
          <w:rFonts w:ascii="Times New Roman" w:hAnsi="Times New Roman" w:cs="Times New Roman"/>
          <w:sz w:val="24"/>
          <w:szCs w:val="24"/>
        </w:rPr>
        <w:sectPr w:rsidR="003F7E1B" w:rsidRPr="00B855B7">
          <w:type w:val="continuous"/>
          <w:pgSz w:w="11910" w:h="16840"/>
          <w:pgMar w:top="1300" w:right="660" w:bottom="0" w:left="300" w:header="720" w:footer="720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3F7E1B" w:rsidRPr="00B855B7">
        <w:trPr>
          <w:trHeight w:val="84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мирном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причинах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формирования;</w:t>
            </w:r>
          </w:p>
        </w:tc>
        <w:tc>
          <w:tcPr>
            <w:tcW w:w="2794" w:type="dxa"/>
          </w:tcPr>
          <w:p w:rsidR="003F7E1B" w:rsidRPr="00B855B7" w:rsidRDefault="003F7E1B" w:rsidP="00B855B7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E1B" w:rsidRPr="00B855B7">
        <w:trPr>
          <w:trHeight w:val="103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состоянии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культурного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религиозного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разнообразия народов Российской Федерации, причинах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различий;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3F7E1B" w:rsidRPr="00B855B7">
        <w:trPr>
          <w:trHeight w:val="142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необходимость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межнационального</w:t>
            </w:r>
            <w:proofErr w:type="gramEnd"/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3F7E1B" w:rsidRPr="00B855B7" w:rsidRDefault="00011A24" w:rsidP="00B855B7">
            <w:pPr>
              <w:pStyle w:val="TableParagraph"/>
              <w:spacing w:before="0"/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межрелигиозного сотрудничества и взаимодействия, важность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сотрудничества и дружбы между народами и нациями,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необходимость.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79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Язык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история.</w:t>
            </w:r>
          </w:p>
        </w:tc>
      </w:tr>
      <w:tr w:rsidR="003F7E1B" w:rsidRPr="00B855B7">
        <w:trPr>
          <w:trHeight w:val="78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понимать,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язык,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каковы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влияние на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миропонимание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личности;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82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базовые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носителя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духовно-нравственных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смыслов культуры;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96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суть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коммуникативной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языка,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числе в организации межкультурного диалога и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168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 своё понимание необходимости нравственной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чистоты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языка,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лингвистической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гигиены,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речевого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этикета.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556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Русский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язык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язык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общения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язык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возможностей.</w:t>
            </w:r>
          </w:p>
        </w:tc>
      </w:tr>
      <w:tr w:rsidR="003F7E1B" w:rsidRPr="00B855B7">
        <w:trPr>
          <w:trHeight w:val="106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базовые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происхождении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русского языка, его взаимосвязи с языками других народов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 и уметь обосновать важность русского языка как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культурообразующего</w:t>
            </w:r>
            <w:proofErr w:type="spellEnd"/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России,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существования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1337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Понимать, что русский язык – не только важнейший элемент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национальной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историко-культурное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наследие,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достояние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российского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государства,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примеры;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3F7E1B" w:rsidRPr="00B855B7">
        <w:trPr>
          <w:trHeight w:val="103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нравственных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категориях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B855B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происхождении.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510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Истоки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родной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культуры.</w:t>
            </w:r>
          </w:p>
        </w:tc>
      </w:tr>
      <w:tr w:rsidR="003F7E1B" w:rsidRPr="00B855B7">
        <w:trPr>
          <w:trHeight w:val="75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сформированное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«культура»;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396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Осознавать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доказывать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природы, знать основные формы репрезентации культуры,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соотносить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реальными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проявлениями</w:t>
            </w:r>
            <w:r w:rsidRPr="00B855B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культурного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многообразия;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87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 выделять общие черты в культуре различных народов,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причины.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3F7E1B" w:rsidRPr="00B855B7">
        <w:trPr>
          <w:trHeight w:val="479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Материальная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культура.</w:t>
            </w:r>
          </w:p>
        </w:tc>
      </w:tr>
      <w:tr w:rsidR="003F7E1B" w:rsidRPr="00B855B7">
        <w:trPr>
          <w:trHeight w:val="52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артефактах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культуры;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48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Иметь базовое представление о традиционных укладах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хозяйства: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земледелии,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скотоводстве,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охоте,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рыболовстве;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811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хозяйственным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укладом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проявлениями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духовной культуры;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514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зависимость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укладов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географии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массового</w:t>
            </w:r>
            <w:proofErr w:type="gramEnd"/>
          </w:p>
          <w:p w:rsidR="003F7E1B" w:rsidRPr="00B855B7" w:rsidRDefault="00011A24" w:rsidP="00B855B7">
            <w:pPr>
              <w:pStyle w:val="TableParagraph"/>
              <w:spacing w:before="0"/>
              <w:ind w:right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расселения, природных условий и взаимодействия с другими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этносами.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 w:right="112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3F7E1B" w:rsidRPr="00B855B7">
        <w:trPr>
          <w:trHeight w:val="482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Духовная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культура.</w:t>
            </w:r>
          </w:p>
        </w:tc>
      </w:tr>
      <w:tr w:rsidR="003F7E1B" w:rsidRPr="00B855B7">
        <w:trPr>
          <w:trHeight w:val="77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таких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концептах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«искусство»,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«наука»,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«религия»;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108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давать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терминам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«мораль»,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«нравственность»,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«духовные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ценности»,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«духовность»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доступном для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осмысления;</w:t>
            </w:r>
            <w:proofErr w:type="gramEnd"/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7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751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названных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терминов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формами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репрезентации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культуре;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Осознавать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символов,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нравственный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духовный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артефактов;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Знать,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символы,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соотносить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культурными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явлениями,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которыми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они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связаны.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51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религия.</w:t>
            </w:r>
          </w:p>
        </w:tc>
      </w:tr>
      <w:tr w:rsidR="003F7E1B" w:rsidRPr="00B855B7">
        <w:trPr>
          <w:trHeight w:val="1094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понятии «религия», уметь пояснить её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роль в жизни общества и основные социально-культурные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функции;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52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Осознавать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религии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морали;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6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духовных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религиях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3F7E1B" w:rsidRPr="00B855B7" w:rsidRDefault="003F7E1B" w:rsidP="00B855B7">
      <w:pPr>
        <w:rPr>
          <w:rFonts w:ascii="Times New Roman" w:hAnsi="Times New Roman" w:cs="Times New Roman"/>
          <w:sz w:val="24"/>
          <w:szCs w:val="24"/>
        </w:rPr>
        <w:sectPr w:rsidR="003F7E1B" w:rsidRPr="00B855B7">
          <w:footerReference w:type="default" r:id="rId9"/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3F7E1B" w:rsidRPr="00B855B7">
        <w:trPr>
          <w:trHeight w:val="931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</w:t>
            </w:r>
            <w:r w:rsidRPr="00B855B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государствообразующие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конфессии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 картины</w:t>
            </w:r>
            <w:r w:rsidRPr="00B855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96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образование.</w:t>
            </w:r>
          </w:p>
        </w:tc>
      </w:tr>
      <w:tr w:rsidR="003F7E1B" w:rsidRPr="00B855B7">
        <w:trPr>
          <w:trHeight w:val="808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333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«образование»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обосновать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для личности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82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ступенях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 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 необходимости;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83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образованности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97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Приводить примеры взаимосвязи между знанием,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образованием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личностным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профессиональным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ростом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45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знанием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духовно-</w:t>
            </w:r>
          </w:p>
          <w:p w:rsidR="003F7E1B" w:rsidRPr="00B855B7" w:rsidRDefault="00011A24" w:rsidP="00B855B7">
            <w:pPr>
              <w:pStyle w:val="TableParagraph"/>
              <w:spacing w:before="0"/>
              <w:ind w:right="651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нравственным развитием общества, осознавать ценность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знания,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истины,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востребованность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процесса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сведений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мире.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563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Многообразие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России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(практическое</w:t>
            </w:r>
            <w:r w:rsidRPr="00B855B7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занятие).</w:t>
            </w:r>
          </w:p>
        </w:tc>
      </w:tr>
      <w:tr w:rsidR="003F7E1B" w:rsidRPr="00B855B7">
        <w:trPr>
          <w:trHeight w:val="1051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сформированные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закономерностях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развития культуры и истории народов, их культурных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особенностях;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83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751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единичное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предметных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1096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Предполагать и доказывать наличие взаимосвязи между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культурой и духовно-нравственными ценностями на основе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местной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культурно-исторической специфики;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96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сохранения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культурного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многообразия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источника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духовно-нравственных</w:t>
            </w:r>
            <w:proofErr w:type="gramEnd"/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ценностей,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морали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нравственности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общества.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492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блок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«Семья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духовно-нравственные</w:t>
            </w:r>
            <w:r w:rsidRPr="00B855B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ценности».</w:t>
            </w:r>
          </w:p>
        </w:tc>
      </w:tr>
      <w:tr w:rsidR="003F7E1B" w:rsidRPr="00B855B7">
        <w:trPr>
          <w:trHeight w:val="436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Семья –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хранитель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духовных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ценностей.</w:t>
            </w:r>
          </w:p>
        </w:tc>
      </w:tr>
      <w:tr w:rsidR="003F7E1B" w:rsidRPr="00B855B7">
        <w:trPr>
          <w:trHeight w:val="46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термина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«семья»;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7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взаимосвязях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типом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особенностями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семейного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быта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семье;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Осознавать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термина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«поколение»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культурными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особенностями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времени;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3F7E1B" w:rsidRPr="00B855B7" w:rsidRDefault="003F7E1B" w:rsidP="00B855B7">
      <w:pPr>
        <w:rPr>
          <w:rFonts w:ascii="Times New Roman" w:hAnsi="Times New Roman" w:cs="Times New Roman"/>
          <w:sz w:val="24"/>
          <w:szCs w:val="24"/>
        </w:rPr>
        <w:sectPr w:rsidR="003F7E1B" w:rsidRPr="00B855B7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3F7E1B" w:rsidRPr="00B855B7">
        <w:trPr>
          <w:trHeight w:val="811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815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составить рассказ о своей семье в соответствии с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культурно-историческими</w:t>
            </w:r>
            <w:r w:rsidRPr="00B855B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условиями</w:t>
            </w:r>
            <w:r w:rsidRPr="00B855B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существования;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такие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понятия,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«счастливая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семья»,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«семейное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счастье»;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87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Осознавать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доказывать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хранителя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традиций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воспитательную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роль;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36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 смысл терминов «сиротство», «социальное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сиротство», обосновывать нравственную важность заботы о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сиротах,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помощи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сиротам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стороны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государства.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80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Родина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начинается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семьи.</w:t>
            </w:r>
          </w:p>
        </w:tc>
      </w:tr>
      <w:tr w:rsidR="003F7E1B" w:rsidRPr="00B855B7">
        <w:trPr>
          <w:trHeight w:val="707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объяснить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«Родина»;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6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Осознавать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различия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концептами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«Отечество»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«Родина»;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2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10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Понимать, что такое история семьи, каковы формы её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сохранения;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9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65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доказывать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народа, государства,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человечества.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65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Традиции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семейного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воспитания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России.</w:t>
            </w:r>
          </w:p>
        </w:tc>
      </w:tr>
      <w:tr w:rsidR="003F7E1B" w:rsidRPr="00B855B7">
        <w:trPr>
          <w:trHeight w:val="806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семейных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традициях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ключевых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элементах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семейных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отношений;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 w:right="1139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3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семейных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традиций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этноса;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82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семейных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традициях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народа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России,</w:t>
            </w:r>
            <w:r w:rsidRPr="00B855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семьи;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88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Осознавать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семейных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традиций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общества,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трансляции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ценностей,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духовно-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нравственных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идеалов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556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Образ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семьи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культуре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России.</w:t>
            </w:r>
          </w:p>
        </w:tc>
      </w:tr>
      <w:tr w:rsidR="003F7E1B" w:rsidRPr="00B855B7">
        <w:trPr>
          <w:trHeight w:val="808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традиционные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сказочные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фольклорные</w:t>
            </w:r>
            <w:r w:rsidRPr="00B855B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сюжеты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семье,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семейных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обязанностях;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 w:right="1139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82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своё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понимание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семейных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ценностей,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выраженных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фольклорных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сюжетах;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3F7E1B" w:rsidRPr="00B855B7" w:rsidRDefault="003F7E1B" w:rsidP="00B855B7">
      <w:pPr>
        <w:rPr>
          <w:rFonts w:ascii="Times New Roman" w:hAnsi="Times New Roman" w:cs="Times New Roman"/>
          <w:sz w:val="24"/>
          <w:szCs w:val="24"/>
        </w:rPr>
        <w:sectPr w:rsidR="003F7E1B" w:rsidRPr="00B855B7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3F7E1B" w:rsidRPr="00B855B7">
        <w:trPr>
          <w:trHeight w:val="1351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и понимать морально-нравственное значение семьи в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литературных произведениях, иметь представление о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ключевых сюжетах с участием семьи в произведениях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культуры;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семейных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различного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иллюстративного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510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Труд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истории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семьи.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25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 и понимать, что такое семейное хозяйство и домашний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труд;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08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333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 и уметь объяснять специфику семьи как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института,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домашнего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распределение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экономических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семье;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 w:right="1139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38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7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Осознавать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семейный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уклад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социально-экономической структурой общества в форме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малой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семей;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2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распределение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семейного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осознавать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для укрепления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целостности семьи.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448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Семья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современном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мире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(практическое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занятие).</w:t>
            </w:r>
          </w:p>
        </w:tc>
      </w:tr>
      <w:tr w:rsidR="003F7E1B" w:rsidRPr="00B855B7">
        <w:trPr>
          <w:trHeight w:val="1291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Иметь сформированные представления о закономерностях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 данные закономерности на региональных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материалах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 примерах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B855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семьи;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B855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B855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духовной</w:t>
            </w:r>
            <w:r w:rsidRPr="00B855B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B855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r w:rsidRPr="00B855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фольклоре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предметных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758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Предполагать и доказывать наличие взаимосвязи между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культурой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духовно-нравственными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ценностями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семьи;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семейных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традиций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трансляции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духовно-нравственных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ценностей,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морали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нравственности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фактора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культурной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преемственности.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739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right="1052" w:firstLine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 3. «Духовно-нравственное богатство личности».</w:t>
            </w:r>
            <w:r w:rsidRPr="00B855B7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  <w:r w:rsidRPr="00B855B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Личность –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 –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культура.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503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термина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«человек»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контексте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духовно-нравственной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культуры;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2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обосновать</w:t>
            </w:r>
            <w:r w:rsidRPr="00B855B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взаимообусловленность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общества,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культуры;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48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751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различия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обоснованием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термина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«личность» в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быту,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контексте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творчества;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3F7E1B" w:rsidRPr="00B855B7" w:rsidRDefault="003F7E1B" w:rsidP="00B855B7">
      <w:pPr>
        <w:rPr>
          <w:rFonts w:ascii="Times New Roman" w:hAnsi="Times New Roman" w:cs="Times New Roman"/>
          <w:sz w:val="24"/>
          <w:szCs w:val="24"/>
        </w:rPr>
        <w:sectPr w:rsidR="003F7E1B" w:rsidRPr="00B855B7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3F7E1B" w:rsidRPr="00B855B7">
        <w:trPr>
          <w:trHeight w:val="88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1114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Знать,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гуманизм,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источниках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культуре.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45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Духовный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мир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человека.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творец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культуры.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термина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«творчество»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нескольких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аспектах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границы их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применимости;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31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Осознавать и доказывать важность моральн</w:t>
            </w: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нравственных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ограничений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творчестве;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6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 важность творчества как реализацию духовно-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нравственных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2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79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Доказывать детерминированность творчества культурой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этноса;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3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объяснить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творчества.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Пиьменная</w:t>
            </w:r>
            <w:proofErr w:type="spellEnd"/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525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Личность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духовно-нравственные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ценности.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объяснить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морали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нравственности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132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 происхождение духовных ценностей,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понимание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идеалов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добра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зла;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291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показывать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примерах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таких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ценностей,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«взаимопомощь»,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«сострадание»,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«милосердие»,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«любовь»,</w:t>
            </w:r>
            <w:r w:rsidRPr="00B855B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«дружба»,</w:t>
            </w:r>
            <w:r w:rsidRPr="00B855B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«коллективизм»,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«патриотизм»,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«любовь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близким».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 w:right="1139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74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блок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«Культурное</w:t>
            </w:r>
            <w:r w:rsidRPr="00B855B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единство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России».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Историческая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память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духовно-нравственная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ценность.</w:t>
            </w:r>
          </w:p>
        </w:tc>
      </w:tr>
      <w:tr w:rsidR="003F7E1B" w:rsidRPr="00B855B7">
        <w:trPr>
          <w:trHeight w:val="10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суть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термина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«история»,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исторические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периоды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сущностные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черты;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функциях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574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Осознавать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историю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народа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мирового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исторического процесса. Знать о существовании связи между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историческими событиями и культурой. Обосновывать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 изучения истории как духовно-нравственного долга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патриота.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3F7E1B" w:rsidRPr="00B855B7">
        <w:trPr>
          <w:trHeight w:val="525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язык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культуры.</w:t>
            </w:r>
          </w:p>
        </w:tc>
      </w:tr>
      <w:tr w:rsidR="003F7E1B" w:rsidRPr="00B855B7">
        <w:trPr>
          <w:trHeight w:val="77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отличия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художественного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творчества;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07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285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Рассказывать об особенностях литературного повествования,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языка;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3F7E1B" w:rsidRPr="00B855B7" w:rsidRDefault="003F7E1B" w:rsidP="00B855B7">
      <w:pPr>
        <w:rPr>
          <w:rFonts w:ascii="Times New Roman" w:hAnsi="Times New Roman" w:cs="Times New Roman"/>
          <w:sz w:val="24"/>
          <w:szCs w:val="24"/>
        </w:rPr>
        <w:sectPr w:rsidR="003F7E1B" w:rsidRPr="00B855B7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3F7E1B" w:rsidRPr="00B855B7">
        <w:trPr>
          <w:trHeight w:val="102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Обосновывать и доказывать важность литературы как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культурного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явления,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трансляции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ценностей;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60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Находить и обозначать средства выражения морального 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нравственного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смысла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литературных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произведениях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525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Взаимовлияние</w:t>
            </w:r>
            <w:r w:rsidRPr="00B855B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культур.</w:t>
            </w:r>
          </w:p>
        </w:tc>
      </w:tr>
      <w:tr w:rsidR="003F7E1B" w:rsidRPr="00B855B7">
        <w:trPr>
          <w:trHeight w:val="1017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значении терминов «взаимодействие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культур»,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«культурный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обмен»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распространения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обогащения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духовно-нравственных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идеалов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6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сохранения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рного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наследия;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Знать, что такое глобализация, уметь приводить примеры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межкультурной</w:t>
            </w:r>
            <w:r w:rsidRPr="00B855B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  <w:r w:rsidRPr="00B855B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способа</w:t>
            </w:r>
            <w:r w:rsidRPr="00B855B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общих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духовно-нравственных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ценностей.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 w:right="1139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91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Духовно-нравственные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ценности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российского</w:t>
            </w:r>
            <w:r w:rsidRPr="00B855B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народа.</w:t>
            </w:r>
          </w:p>
        </w:tc>
      </w:tr>
      <w:tr w:rsidR="003F7E1B" w:rsidRPr="00B855B7">
        <w:trPr>
          <w:trHeight w:val="2714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 и уметь объяснить суть и значение следующих духовно-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нравственных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ценностей: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жизнь,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достоинство, права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свободы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патриотизм,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гражданственность,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служение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Отечеству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855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судьбу, высокие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нравственные идеалы, крепкая семья, созидательный труд,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приоритет духовного над материальным, гуманизм,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милосердие,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справедливость,</w:t>
            </w:r>
            <w:r w:rsidRPr="00B855B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коллективизм,</w:t>
            </w:r>
            <w:r w:rsidRPr="00B855B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взаимопомощь,</w:t>
            </w:r>
            <w:proofErr w:type="gramEnd"/>
          </w:p>
          <w:p w:rsidR="003F7E1B" w:rsidRPr="00B855B7" w:rsidRDefault="00011A24" w:rsidP="00B855B7">
            <w:pPr>
              <w:pStyle w:val="TableParagraph"/>
              <w:spacing w:before="0"/>
              <w:ind w:right="199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историческая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память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преемственность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поколений,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единство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107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Осознавать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духовно-нравственные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качестве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базовых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общегражданских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российского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доказывать это.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 w:right="1139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24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Регионы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России: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культурное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многообразие.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695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 принципы федеративного устройства России 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концепт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полиэтничность</w:t>
            </w:r>
            <w:proofErr w:type="spellEnd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 w:right="1139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этносы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регионы,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они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традиционно</w:t>
            </w:r>
            <w:r w:rsidRPr="00B855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проживают;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объяснить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словосочетаний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«многонациональный</w:t>
            </w:r>
            <w:r w:rsidRPr="00B855B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</w:t>
            </w:r>
            <w:r w:rsidRPr="00B855B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Федерации»,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«государствообразующий</w:t>
            </w:r>
            <w:r w:rsidRPr="00B855B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народ»,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«титульный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этнос»;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6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751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многообразия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укладов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Федерации;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82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сохранению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межнационального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межрелигиозного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согласия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3F7E1B" w:rsidRPr="00B855B7" w:rsidRDefault="003F7E1B" w:rsidP="00B855B7">
      <w:pPr>
        <w:rPr>
          <w:rFonts w:ascii="Times New Roman" w:hAnsi="Times New Roman" w:cs="Times New Roman"/>
          <w:sz w:val="24"/>
          <w:szCs w:val="24"/>
        </w:rPr>
        <w:sectPr w:rsidR="003F7E1B" w:rsidRPr="00B855B7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3F7E1B" w:rsidRPr="00B855B7">
        <w:trPr>
          <w:trHeight w:val="84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выделять общие черты в культуре различных народов,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причины.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525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Праздники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культуре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России.</w:t>
            </w:r>
          </w:p>
        </w:tc>
      </w:tr>
      <w:tr w:rsidR="003F7E1B" w:rsidRPr="00B855B7">
        <w:trPr>
          <w:trHeight w:val="808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природе праздников и обосновывать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элементов культуры;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36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праздников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культурного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уклада;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52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праздников;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 рассказывать о праздничных традициях народов России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семьи;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78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праздников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истории,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48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семейных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праздников;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4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нравственный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праздников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77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378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Осознавать значение праздников как элементов культурной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памяти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России,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воплощение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духовно-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нравственных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идеалов.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 w:right="1139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568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Памятники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архитектуры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России.</w:t>
            </w:r>
          </w:p>
        </w:tc>
      </w:tr>
      <w:tr w:rsidR="003F7E1B" w:rsidRPr="00B855B7">
        <w:trPr>
          <w:trHeight w:val="1336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Знать, что такое архитектура, уметь охарактеризовать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памятников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архитектуры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проследить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между их структурой и особенностями культуры и этапами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исторического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развития;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типом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жилищ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типом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хозяйственной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24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519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Осознавать и уметь охарактеризовать связь между уровнем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научно-технического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 типами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жилищ;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36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932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Осознавать и уметь объяснять взаимосвязь между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особенностями архитектуры и духовно-нравственными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ценностями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2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378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Устанавливать связь между историей памятника и историей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края,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памятники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культуры;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7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789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нравственном и научном смысле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краеведческой работы.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585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России.</w:t>
            </w:r>
          </w:p>
        </w:tc>
      </w:tr>
      <w:tr w:rsidR="003F7E1B" w:rsidRPr="00B855B7">
        <w:trPr>
          <w:trHeight w:val="129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 и понимать отличия музыки от других видов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художественного творчества, рассказывать об особенностях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музыкального повествования, выделять простые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языка;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3F7E1B" w:rsidRPr="00B855B7" w:rsidRDefault="003F7E1B" w:rsidP="00B855B7">
      <w:pPr>
        <w:rPr>
          <w:rFonts w:ascii="Times New Roman" w:hAnsi="Times New Roman" w:cs="Times New Roman"/>
          <w:sz w:val="24"/>
          <w:szCs w:val="24"/>
        </w:rPr>
        <w:sectPr w:rsidR="003F7E1B" w:rsidRPr="00B855B7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3F7E1B" w:rsidRPr="00B855B7">
        <w:trPr>
          <w:trHeight w:val="78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Обосновывать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доказывать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культурного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явления,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трансляции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ценностей;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60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Находить и обозначать средства выражения морального 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нравственного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смысла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произведений;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751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России,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79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Изобразительное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России.</w:t>
            </w:r>
          </w:p>
        </w:tc>
      </w:tr>
      <w:tr w:rsidR="003F7E1B" w:rsidRPr="00B855B7">
        <w:trPr>
          <w:trHeight w:val="129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 и понимать отличия изобразительного искусства от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художественного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творчества,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особенностях</w:t>
            </w:r>
            <w:proofErr w:type="gramEnd"/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выразительных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средствах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изобразительного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искусства;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811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объяснить,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скульптура,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живопись,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графика,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фольклорные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орнаменты;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9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 и доказывать важность изобразительного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культурного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явления,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трансляции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ценностей;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83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60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Находить и обозначать средства выражения морального 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нравственного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смысла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изобразительного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искусства;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6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изобразительного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480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Фольклор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России.</w:t>
            </w:r>
          </w:p>
        </w:tc>
      </w:tr>
      <w:tr w:rsidR="003F7E1B" w:rsidRPr="00B855B7">
        <w:trPr>
          <w:trHeight w:val="1096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понимать,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пословицы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поговорки,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 важность и нужность этих языковых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выразительных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средств;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808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объяснять,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эпос,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миф,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сказка,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былина,</w:t>
            </w:r>
            <w:r w:rsidRPr="00B855B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песня;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2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Воспринимать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примерах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понимания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фольклора как отражения истории народа и его ценностей,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морали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нравственности;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3F7E1B" w:rsidRPr="00B855B7">
        <w:trPr>
          <w:trHeight w:val="808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Знать,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национальная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каковы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B855B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морально-нравственный</w:t>
            </w:r>
            <w:r w:rsidRPr="00B855B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потенциал</w:t>
            </w:r>
            <w:r w:rsidRPr="00B855B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национальной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литературы.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96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Бытовые</w:t>
            </w:r>
            <w:r w:rsidRPr="00B855B7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традиции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России: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пища,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одежда,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дом.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объяснить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бытом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3F7E1B" w:rsidRPr="00B855B7" w:rsidRDefault="00011A24" w:rsidP="00B855B7">
            <w:pPr>
              <w:pStyle w:val="TableParagraph"/>
              <w:spacing w:before="0"/>
              <w:ind w:righ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природными условиями проживания народа на примерах из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B855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региона;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3F7E1B" w:rsidRPr="00B855B7" w:rsidRDefault="003F7E1B" w:rsidP="00B855B7">
      <w:pPr>
        <w:rPr>
          <w:rFonts w:ascii="Times New Roman" w:hAnsi="Times New Roman" w:cs="Times New Roman"/>
          <w:sz w:val="24"/>
          <w:szCs w:val="24"/>
        </w:rPr>
        <w:sectPr w:rsidR="003F7E1B" w:rsidRPr="00B855B7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3F7E1B" w:rsidRPr="00B855B7">
        <w:trPr>
          <w:trHeight w:val="1156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доказывать и отстаивать важность сохранения и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культурных,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духовно-нравственных,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семейных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этнических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традиций,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многообр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6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29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 оценивать и устанавливать границы и приоритеты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взаимодействия между людьми разной этнической,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религиозной и гражданской идентичности на доступном для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шестиклассников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возрастных</w:t>
            </w:r>
            <w:proofErr w:type="gramEnd"/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особенностей);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288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показывать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примерах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таких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ценностей, как взаимопомощь, сострадание, милосердие,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любовь,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дружба,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коллективизм,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патриотизм,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любовь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близким</w:t>
            </w:r>
            <w:proofErr w:type="gramEnd"/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бытовые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края.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 w:right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05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Культурная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карта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России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(практическое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занятие).</w:t>
            </w:r>
          </w:p>
        </w:tc>
      </w:tr>
      <w:tr w:rsidR="003F7E1B" w:rsidRPr="00B855B7">
        <w:trPr>
          <w:trHeight w:val="72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объяснить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отличия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культурной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географии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физической 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политической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географии;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3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культурная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751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отдельные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культурной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карты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особенностями.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3F7E1B" w:rsidRPr="00B855B7">
        <w:trPr>
          <w:trHeight w:val="539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Единство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страны</w:t>
            </w:r>
            <w:r w:rsidRPr="00B855B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залог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будущего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России.</w:t>
            </w:r>
          </w:p>
        </w:tc>
      </w:tr>
      <w:tr w:rsidR="003F7E1B" w:rsidRPr="00B855B7">
        <w:trPr>
          <w:trHeight w:val="103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объяснить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общих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 России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для обоснования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территориального,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политического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экономического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единства;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751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доказывать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преимущества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этого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единства перед требованиями национального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самоопределения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этносов.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3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3F7E1B" w:rsidRPr="00B855B7">
        <w:trPr>
          <w:trHeight w:val="870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right="3130" w:firstLine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 1. «Культура как социальность».</w:t>
            </w:r>
            <w:r w:rsidRPr="00B855B7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1. Мир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культуры: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его</w:t>
            </w:r>
            <w:r w:rsidRPr="00B855B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структура.</w:t>
            </w:r>
          </w:p>
        </w:tc>
      </w:tr>
      <w:tr w:rsidR="003F7E1B" w:rsidRPr="00B855B7">
        <w:trPr>
          <w:trHeight w:val="72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объяснить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структуру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явления;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2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специфику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явлений,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ключевые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отличия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явлений;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 доказывать связь между этапом развития материальной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структурой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общества,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духовно-нравственным состоянием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856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 зависимость социальных процессов от культурн</w:t>
            </w: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процессов;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3F7E1B" w:rsidRPr="00B855B7" w:rsidRDefault="003F7E1B" w:rsidP="00B855B7">
      <w:pPr>
        <w:rPr>
          <w:rFonts w:ascii="Times New Roman" w:hAnsi="Times New Roman" w:cs="Times New Roman"/>
          <w:sz w:val="24"/>
          <w:szCs w:val="24"/>
        </w:rPr>
        <w:sectPr w:rsidR="003F7E1B" w:rsidRPr="00B855B7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3F7E1B" w:rsidRPr="00B855B7">
        <w:trPr>
          <w:trHeight w:val="77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объяснить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научно-техническим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прогрессом 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этапами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социума.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79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России: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многообразие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регионов.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183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 административно-территориальное деление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регионов,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субъекты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3F7E1B" w:rsidRPr="00B855B7" w:rsidRDefault="00011A24" w:rsidP="00B855B7">
            <w:pPr>
              <w:pStyle w:val="TableParagraph"/>
              <w:spacing w:before="0"/>
              <w:ind w:right="189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федеральные округа, уметь показать их на административной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карте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3F7E1B" w:rsidRPr="00B855B7">
        <w:trPr>
          <w:trHeight w:val="1058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 и уметь объяснить необходимость федеративного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устройства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полиэтничном</w:t>
            </w:r>
            <w:proofErr w:type="spellEnd"/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государстве,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сохранения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исторической памяти отдельных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этносов;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 w:right="1139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2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Объяснять принцип равенства прав каждого человека, вне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принадлежности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тому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иному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народу;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751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многообразия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укладов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Федерации;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38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сохранению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межнационального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межрелигиозного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согласия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духовную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культуру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всех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достояние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богатство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нашей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многонациональной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Родины.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525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быта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культуры.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1403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 смысл понятия «домашнее хозяйство» 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типы;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5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хозяйственной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деятельностью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особенностями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исторического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периода;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29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зависимость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ценностных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ориентиров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 их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 xml:space="preserve">локализации </w:t>
            </w: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конкретных</w:t>
            </w:r>
          </w:p>
          <w:p w:rsidR="003F7E1B" w:rsidRPr="00B855B7" w:rsidRDefault="00011A24" w:rsidP="00B855B7">
            <w:pPr>
              <w:pStyle w:val="TableParagraph"/>
              <w:spacing w:before="0"/>
              <w:ind w:right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климатических, географических и культурно-исторических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proofErr w:type="gramEnd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525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Прогресс: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технический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социальный.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труд,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производительность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разделение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труда, характеризовать их роль и значение в истории и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обществе;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Осознавать и уметь доказывать взаимозависимость членов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общества,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созидательного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добросовестного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создания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социально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экономически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благоприятной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среды;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Демонстрировать понимание роли обслуживающего труда, его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духовно-нравственной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3F7E1B" w:rsidRPr="00B855B7" w:rsidRDefault="003F7E1B" w:rsidP="00B855B7">
      <w:pPr>
        <w:rPr>
          <w:rFonts w:ascii="Times New Roman" w:hAnsi="Times New Roman" w:cs="Times New Roman"/>
          <w:sz w:val="24"/>
          <w:szCs w:val="24"/>
        </w:rPr>
        <w:sectPr w:rsidR="003F7E1B" w:rsidRPr="00B855B7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3F7E1B" w:rsidRPr="00B855B7">
        <w:trPr>
          <w:trHeight w:val="72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механизацией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домашнего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изменениями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взаимосвязей в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обществе;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Осознавать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влияние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культуру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общества.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50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культуре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России.</w:t>
            </w:r>
          </w:p>
        </w:tc>
      </w:tr>
      <w:tr w:rsidR="003F7E1B" w:rsidRPr="00B855B7">
        <w:trPr>
          <w:trHeight w:val="72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обществе на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этапах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развития;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обществе,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зависимость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 процесса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познания;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специфику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каждого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уровня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образования,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современных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процессах;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2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399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 важность образования в современном мире и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ценность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знания;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48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 образование как часть процесса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духовно-нравственных</w:t>
            </w:r>
            <w:r w:rsidRPr="00B855B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ориентиров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508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Права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обязанности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человека.</w:t>
            </w:r>
          </w:p>
        </w:tc>
      </w:tr>
      <w:tr w:rsidR="003F7E1B" w:rsidRPr="00B855B7">
        <w:trPr>
          <w:trHeight w:val="736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«права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человека»,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«естественные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человека»,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«правовая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культура»;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историю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комплекса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понятий,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связанных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 правами;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2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привилегии 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обязанности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84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необходимость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соблюдения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795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 и уметь объяснить необходимость сохранения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паритета между правами и обязанностями человека в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обществе;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74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 России.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720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религия: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духовно-нравственное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терминов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«религия»,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«конфессия»,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«атеизм»,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«свободомыслие»;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94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культурообразующие</w:t>
            </w:r>
            <w:proofErr w:type="spellEnd"/>
            <w:r w:rsidRPr="00B855B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конфессии;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57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религии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этапе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общественного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развития;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7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религий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источника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культурного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развития общества.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</w:tbl>
    <w:p w:rsidR="003F7E1B" w:rsidRPr="00B855B7" w:rsidRDefault="003F7E1B" w:rsidP="00B855B7">
      <w:pPr>
        <w:rPr>
          <w:rFonts w:ascii="Times New Roman" w:hAnsi="Times New Roman" w:cs="Times New Roman"/>
          <w:sz w:val="24"/>
          <w:szCs w:val="24"/>
        </w:rPr>
        <w:sectPr w:rsidR="003F7E1B" w:rsidRPr="00B855B7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3F7E1B" w:rsidRPr="00B855B7">
        <w:trPr>
          <w:trHeight w:val="491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Современный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мир: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самое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важное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(практическое</w:t>
            </w:r>
            <w:r w:rsidRPr="00B855B7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занятие).</w:t>
            </w:r>
          </w:p>
        </w:tc>
      </w:tr>
      <w:tr w:rsidR="003F7E1B" w:rsidRPr="00B855B7">
        <w:trPr>
          <w:trHeight w:val="72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процессы, протекающие в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обществе,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духовно-нравственные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ориентиры;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2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 и уметь доказать важность духовно-нравственного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развития человека и общества в целом для сохранения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благополучия;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26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этого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процесса,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доказывать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положения,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выдвинутые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примерах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745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right="1964" w:firstLine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 2. «Человек и его отражение в культуре».</w:t>
            </w:r>
            <w:r w:rsidRPr="00B855B7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Духовно-нравственный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облик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идеал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человека.</w:t>
            </w:r>
          </w:p>
        </w:tc>
      </w:tr>
      <w:tr w:rsidR="003F7E1B" w:rsidRPr="00B855B7">
        <w:trPr>
          <w:trHeight w:val="72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Объяснять,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проявляется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мораль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нравственность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личных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333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Осознавать,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соотносятся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теми</w:t>
            </w:r>
            <w:r w:rsidRPr="00B855B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иными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моральными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нравственными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ценностями;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2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751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различия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этикой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этикетом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взаимосвязь;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6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 и доказывать ценность свободы как залога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благополучия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общества,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уважения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правам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месту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процессах;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72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таких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«свобода»,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«ответственность»,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«право»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«долг»;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коллективизма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r w:rsidRPr="00B855B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приоритет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идеологией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индивидуализма;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идеалов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историко-культурном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пространстве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510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Взросление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культуре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России.</w:t>
            </w:r>
          </w:p>
        </w:tc>
      </w:tr>
      <w:tr w:rsidR="003F7E1B" w:rsidRPr="00B855B7">
        <w:trPr>
          <w:trHeight w:val="77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различие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процессами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антропогенеза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proofErr w:type="spell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антропосоциогенеза</w:t>
            </w:r>
            <w:proofErr w:type="spellEnd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5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  <w:proofErr w:type="gramEnd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осления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этапы, а также потребности человека для гармоничного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развития существования на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каждом из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этапов;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2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 важность взаимодействия человека и общества,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негативные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эффекты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изоляции;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 и уметь демонстрировать своё понимание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самостоятельности,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личности,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взаимодействии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другими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людьми.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553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Религия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нравственности.</w:t>
            </w:r>
          </w:p>
        </w:tc>
      </w:tr>
    </w:tbl>
    <w:p w:rsidR="003F7E1B" w:rsidRPr="00B855B7" w:rsidRDefault="003F7E1B" w:rsidP="00B855B7">
      <w:pPr>
        <w:rPr>
          <w:rFonts w:ascii="Times New Roman" w:hAnsi="Times New Roman" w:cs="Times New Roman"/>
          <w:sz w:val="24"/>
          <w:szCs w:val="24"/>
        </w:rPr>
        <w:sectPr w:rsidR="003F7E1B" w:rsidRPr="00B855B7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3F7E1B" w:rsidRPr="00B855B7">
        <w:trPr>
          <w:trHeight w:val="491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нравственный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потенциал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религии;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3F7E1B" w:rsidRPr="00B855B7">
        <w:trPr>
          <w:trHeight w:val="75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170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 и уметь излагать нравственные принципы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государствообразующих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конфессий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6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 основные требования к нравственному идеалу человека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государствообразующих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религиях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837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религиозных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моральных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нравственных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общества.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553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Наука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человеке.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«гуманитарное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знание»;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6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нравственный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гуманитарного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знания,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системообразующую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культуре;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1547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понятие «культура» как процесс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 xml:space="preserve">самопознания общества, как его </w:t>
            </w: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внутреннюю</w:t>
            </w:r>
            <w:proofErr w:type="gramEnd"/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самоактуализацию</w:t>
            </w:r>
            <w:proofErr w:type="spellEnd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6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Осознавать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доказывать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областей</w:t>
            </w:r>
            <w:r w:rsidRPr="00B855B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гуманитарного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знания.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22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Этика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нравственность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как категории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духовной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культуры.</w:t>
            </w:r>
          </w:p>
        </w:tc>
      </w:tr>
      <w:tr w:rsidR="003F7E1B" w:rsidRPr="00B855B7">
        <w:trPr>
          <w:trHeight w:val="43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многосторонность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«этика»;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36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этики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науки;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Объяснять понятия «добро» и «зло» с помощью примеров в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истории и культуре народов России и соотносить их с личным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опытом;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Пиьменная</w:t>
            </w:r>
            <w:proofErr w:type="spellEnd"/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77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необходимость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нравственности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благополучия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общества 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личности.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510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Самопознание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(практическое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занятие).</w:t>
            </w:r>
          </w:p>
        </w:tc>
      </w:tr>
      <w:tr w:rsidR="003F7E1B" w:rsidRPr="00B855B7">
        <w:trPr>
          <w:trHeight w:val="808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«самопознание»,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«автобиография»,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«автопортрет»,</w:t>
            </w:r>
            <w:r w:rsidRPr="00B855B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«рефлексия»;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291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соотносить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«мораль»,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«нравственность»,</w:t>
            </w:r>
          </w:p>
          <w:p w:rsidR="003F7E1B" w:rsidRPr="00B855B7" w:rsidRDefault="00011A24" w:rsidP="00B855B7">
            <w:pPr>
              <w:pStyle w:val="TableParagraph"/>
              <w:spacing w:before="0"/>
              <w:ind w:righ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 xml:space="preserve">«ценности» с самопознанием и рефлексией на доступном </w:t>
            </w: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уровне;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доказывать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свои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нравственные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убеждения.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765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right="2503" w:firstLine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блок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«Человек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член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общества».</w:t>
            </w:r>
            <w:r w:rsidRPr="00B855B7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Труд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делает человека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человеком.</w:t>
            </w:r>
          </w:p>
        </w:tc>
      </w:tr>
      <w:tr w:rsidR="003F7E1B" w:rsidRPr="00B855B7">
        <w:trPr>
          <w:trHeight w:val="796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обществе;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3F7E1B" w:rsidRPr="00B855B7" w:rsidRDefault="003F7E1B" w:rsidP="00B855B7">
      <w:pPr>
        <w:rPr>
          <w:rFonts w:ascii="Times New Roman" w:hAnsi="Times New Roman" w:cs="Times New Roman"/>
          <w:sz w:val="24"/>
          <w:szCs w:val="24"/>
        </w:rPr>
        <w:sectPr w:rsidR="003F7E1B" w:rsidRPr="00B855B7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3F7E1B" w:rsidRPr="00B855B7">
        <w:trPr>
          <w:trHeight w:val="77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Соотносить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«добросовестный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труд»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«экономическое</w:t>
            </w:r>
            <w:r w:rsidRPr="00B855B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благополучие»;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3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«безделье»,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«лень»,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тунеядство</w:t>
            </w:r>
            <w:proofErr w:type="gramEnd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необходимость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преодоления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для самого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себя;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6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Оценивать общественные процессы в области общественной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труда;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Осознавать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значимость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трудолюбия,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трудовых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подвигов,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ответственности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труд;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36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экономической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стоимости;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Пиьменная</w:t>
            </w:r>
            <w:proofErr w:type="spellEnd"/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131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17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 и объяснять понятия «безделье», «лень», «тунеядство»,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стороны,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«трудолюбие»,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«подвиг труда»,</w:t>
            </w:r>
            <w:proofErr w:type="gramEnd"/>
          </w:p>
          <w:p w:rsidR="003F7E1B" w:rsidRPr="00B855B7" w:rsidRDefault="00011A24" w:rsidP="00B855B7">
            <w:pPr>
              <w:pStyle w:val="TableParagraph"/>
              <w:spacing w:before="0"/>
              <w:ind w:right="25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«ответственность», с другой стороны, а также «общественная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труда».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3F7E1B" w:rsidRPr="00B855B7">
        <w:trPr>
          <w:trHeight w:val="479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Подвиг: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узнать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героя?</w:t>
            </w:r>
          </w:p>
        </w:tc>
      </w:tr>
      <w:tr w:rsidR="003F7E1B" w:rsidRPr="00B855B7">
        <w:trPr>
          <w:trHeight w:val="726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«подвиг»,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«героизм»,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«самопожертвование»;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3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отличия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подвига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войне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мирное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время;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доказывать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героических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2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751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героев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личностей;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разграничение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«героизм»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псевдогероизм</w:t>
            </w:r>
            <w:proofErr w:type="spellEnd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значимость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понимание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последствий.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79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Люди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обществе: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духовно-нравственное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взаимовлияние.</w:t>
            </w:r>
          </w:p>
        </w:tc>
      </w:tr>
      <w:tr w:rsidR="003F7E1B" w:rsidRPr="00B855B7">
        <w:trPr>
          <w:trHeight w:val="43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«социальные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отношения»;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25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 смысл понятия «человек как субъект социальных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отношений» в приложении к его нравственному и духовному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развитию;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6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Осознавать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больших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нравственном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состоянии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личности;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«дружба»,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«предательство»,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«честь»,</w:t>
            </w:r>
          </w:p>
          <w:p w:rsidR="003F7E1B" w:rsidRPr="00B855B7" w:rsidRDefault="00011A24" w:rsidP="00B855B7">
            <w:pPr>
              <w:pStyle w:val="TableParagraph"/>
              <w:spacing w:before="0"/>
              <w:ind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«коллективизм»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истории,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литературы;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 важность и находить нравственные основания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взаимопомощи,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благотворительности;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63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«этика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3F7E1B" w:rsidRPr="00B855B7" w:rsidRDefault="003F7E1B" w:rsidP="00B855B7">
      <w:pPr>
        <w:rPr>
          <w:rFonts w:ascii="Times New Roman" w:hAnsi="Times New Roman" w:cs="Times New Roman"/>
          <w:sz w:val="24"/>
          <w:szCs w:val="24"/>
        </w:rPr>
        <w:sectPr w:rsidR="003F7E1B" w:rsidRPr="00B855B7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3F7E1B" w:rsidRPr="00B855B7">
        <w:trPr>
          <w:trHeight w:val="630"/>
        </w:trPr>
        <w:tc>
          <w:tcPr>
            <w:tcW w:w="7278" w:type="dxa"/>
            <w:tcBorders>
              <w:bottom w:val="single" w:sz="6" w:space="0" w:color="000000"/>
            </w:tcBorders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предпринимательства»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социальном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аспекте.</w:t>
            </w:r>
          </w:p>
        </w:tc>
        <w:tc>
          <w:tcPr>
            <w:tcW w:w="2794" w:type="dxa"/>
            <w:tcBorders>
              <w:bottom w:val="single" w:sz="6" w:space="0" w:color="000000"/>
            </w:tcBorders>
          </w:tcPr>
          <w:p w:rsidR="003F7E1B" w:rsidRPr="00B855B7" w:rsidRDefault="003F7E1B" w:rsidP="00B855B7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E1B" w:rsidRPr="00B855B7">
        <w:trPr>
          <w:trHeight w:val="837"/>
        </w:trPr>
        <w:tc>
          <w:tcPr>
            <w:tcW w:w="10072" w:type="dxa"/>
            <w:gridSpan w:val="2"/>
            <w:tcBorders>
              <w:top w:val="single" w:sz="6" w:space="0" w:color="000000"/>
            </w:tcBorders>
          </w:tcPr>
          <w:p w:rsidR="003F7E1B" w:rsidRPr="00B855B7" w:rsidRDefault="00011A24" w:rsidP="00B855B7">
            <w:pPr>
              <w:pStyle w:val="TableParagraph"/>
              <w:spacing w:before="0"/>
              <w:ind w:right="6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 18. Проблемы современного общества как отражение его духовно-</w:t>
            </w:r>
            <w:r w:rsidRPr="00B855B7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нравственного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самосознания.</w:t>
            </w:r>
          </w:p>
        </w:tc>
      </w:tr>
      <w:tr w:rsidR="003F7E1B" w:rsidRPr="00B855B7">
        <w:trPr>
          <w:trHeight w:val="1288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«социальные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</w:p>
          <w:p w:rsidR="003F7E1B" w:rsidRPr="00B855B7" w:rsidRDefault="00011A24" w:rsidP="00B855B7">
            <w:pPr>
              <w:pStyle w:val="TableParagraph"/>
              <w:spacing w:before="0"/>
              <w:ind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современного общества» как многостороннее явление, в том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числе обусловленное несовершенством духовно-нравственных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деалов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ценностей;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31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таких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«бедность»,</w:t>
            </w:r>
          </w:p>
          <w:p w:rsidR="003F7E1B" w:rsidRPr="00B855B7" w:rsidRDefault="00011A24" w:rsidP="00B855B7">
            <w:pPr>
              <w:pStyle w:val="TableParagraph"/>
              <w:spacing w:before="0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«асоциальная семья», «сиротство», знать и уметь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 пути преодоления их последствий на доступном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понимания уровне;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1046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понимания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преодолении</w:t>
            </w:r>
            <w:proofErr w:type="gramEnd"/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этих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проблем,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необходимость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помощи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преодолении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этих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состояний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стороны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общества.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421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Духовно-нравственные</w:t>
            </w:r>
            <w:r w:rsidRPr="00B855B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ориентиры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социальных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отношений.</w:t>
            </w:r>
          </w:p>
        </w:tc>
      </w:tr>
      <w:tr w:rsidR="003F7E1B" w:rsidRPr="00B855B7">
        <w:trPr>
          <w:trHeight w:val="129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«благотворительность»,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«меценатство»,</w:t>
            </w:r>
            <w:r w:rsidRPr="00B855B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«милосердие»,</w:t>
            </w:r>
            <w:r w:rsidRPr="00B855B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B855B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«социальный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проект»,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«гражданская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ответственность»,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«общественные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блага»,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«коллективизм»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3F7E1B" w:rsidRPr="00B855B7">
        <w:trPr>
          <w:trHeight w:val="100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черты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традиций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благотворительности, милосердия, добровольной помощи,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взаимовыручки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представителей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этносов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религий;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благотворительных,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волонтёрских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проектах</w:t>
            </w:r>
            <w:proofErr w:type="gramEnd"/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регионе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Pr="00B855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проживания.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Пиьменная</w:t>
            </w:r>
            <w:proofErr w:type="spellEnd"/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810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right="183" w:firstLine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 20. Гуманизм как сущностная характеристика духовно-нравственной</w:t>
            </w:r>
            <w:r w:rsidRPr="00B855B7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культуры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России.</w:t>
            </w:r>
          </w:p>
        </w:tc>
      </w:tr>
      <w:tr w:rsidR="003F7E1B" w:rsidRPr="00B855B7">
        <w:trPr>
          <w:trHeight w:val="77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понятие «гуманизм» как источник духовно-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нравственных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российского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24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проявления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гуманизма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историк</w:t>
            </w: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культурном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наследии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Знать и понимать важность гуманизма для формирования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высоконравственной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личности,</w:t>
            </w:r>
            <w:r w:rsidRPr="00B855B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B855B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политики,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взаимоотношений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обществе;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гуманистические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проявления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культуре.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870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right="635" w:firstLine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 21. Социальные профессии, их важность для сохранения духовно-</w:t>
            </w:r>
            <w:r w:rsidRPr="00B855B7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нравственного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облика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общества.</w:t>
            </w:r>
          </w:p>
        </w:tc>
      </w:tr>
      <w:tr w:rsidR="003F7E1B" w:rsidRPr="00B855B7">
        <w:trPr>
          <w:trHeight w:val="48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«социальные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профессии»,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3F7E1B" w:rsidRPr="00B855B7" w:rsidRDefault="003F7E1B" w:rsidP="00B855B7">
      <w:pPr>
        <w:rPr>
          <w:rFonts w:ascii="Times New Roman" w:hAnsi="Times New Roman" w:cs="Times New Roman"/>
          <w:sz w:val="24"/>
          <w:szCs w:val="24"/>
        </w:rPr>
        <w:sectPr w:rsidR="003F7E1B" w:rsidRPr="00B855B7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3F7E1B" w:rsidRPr="00B855B7">
        <w:trPr>
          <w:trHeight w:val="491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«помогающие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профессии»;</w:t>
            </w:r>
          </w:p>
        </w:tc>
        <w:tc>
          <w:tcPr>
            <w:tcW w:w="2794" w:type="dxa"/>
          </w:tcPr>
          <w:p w:rsidR="003F7E1B" w:rsidRPr="00B855B7" w:rsidRDefault="003F7E1B" w:rsidP="00B855B7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E1B" w:rsidRPr="00B855B7">
        <w:trPr>
          <w:trHeight w:val="72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694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духовно-нравственных качествах,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необходимых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представителям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профессий;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588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Осознавать и обосновывать ответственность личности при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выборе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социальных профессий;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истории,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жизни,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подтверждающие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данную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точку зрения.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779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Выдающиеся</w:t>
            </w:r>
            <w:r w:rsidRPr="00B855B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благотворители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истории.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Благотворительность</w:t>
            </w:r>
            <w:r w:rsidRPr="00B855B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нравственный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долг.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  <w:tcBorders>
              <w:bottom w:val="single" w:sz="6" w:space="0" w:color="000000"/>
            </w:tcBorders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«благотворительность»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эволюцию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истории России;</w:t>
            </w:r>
          </w:p>
        </w:tc>
        <w:tc>
          <w:tcPr>
            <w:tcW w:w="2794" w:type="dxa"/>
            <w:tcBorders>
              <w:bottom w:val="single" w:sz="6" w:space="0" w:color="000000"/>
            </w:tcBorders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02"/>
        </w:trPr>
        <w:tc>
          <w:tcPr>
            <w:tcW w:w="7278" w:type="dxa"/>
            <w:tcBorders>
              <w:top w:val="single" w:sz="6" w:space="0" w:color="000000"/>
            </w:tcBorders>
          </w:tcPr>
          <w:p w:rsidR="003F7E1B" w:rsidRPr="00B855B7" w:rsidRDefault="00011A24" w:rsidP="00B855B7">
            <w:pPr>
              <w:pStyle w:val="TableParagraph"/>
              <w:spacing w:before="0"/>
              <w:ind w:right="261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Доказывать важность меценатства в современном обществе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для общества в целом и для духовно-нравственного развития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самого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мецената;</w:t>
            </w:r>
          </w:p>
        </w:tc>
        <w:tc>
          <w:tcPr>
            <w:tcW w:w="2794" w:type="dxa"/>
            <w:tcBorders>
              <w:top w:val="single" w:sz="6" w:space="0" w:color="000000"/>
            </w:tcBorders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«социальный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долг»,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важную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жизни общества;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выдающихся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благотворителей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 смысл внеэкономической благотворительности: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волонтёрской</w:t>
            </w:r>
            <w:r w:rsidRPr="00B855B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аргументированно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</w:p>
        </w:tc>
      </w:tr>
      <w:tr w:rsidR="003F7E1B" w:rsidRPr="00B855B7">
        <w:trPr>
          <w:trHeight w:val="727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firstLine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Выдающиеся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учёные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России.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Наука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социального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духовного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прогресса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общества.</w:t>
            </w:r>
          </w:p>
        </w:tc>
      </w:tr>
      <w:tr w:rsidR="003F7E1B" w:rsidRPr="00B855B7">
        <w:trPr>
          <w:trHeight w:val="43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«наука»;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701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 аргументированно обосновывать важность науки в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современном обществе, прослеживать её связь с научно-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техническим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социальным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прогрессом;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34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выдающихся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учёных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41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понимания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науки,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обоснования научного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знания;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2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доказывать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благополучия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общества,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государства;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 важность морали и нравственности в науке, её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вклад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доказательство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этих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понятий.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554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Моя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профессия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(практическое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занятие).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751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B855B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«профессия»,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предполагать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определённой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профессии;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3F7E1B" w:rsidRPr="00B855B7" w:rsidRDefault="003F7E1B" w:rsidP="00B855B7">
      <w:pPr>
        <w:rPr>
          <w:rFonts w:ascii="Times New Roman" w:hAnsi="Times New Roman" w:cs="Times New Roman"/>
          <w:sz w:val="24"/>
          <w:szCs w:val="24"/>
        </w:rPr>
        <w:sectPr w:rsidR="003F7E1B" w:rsidRPr="00B855B7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3F7E1B" w:rsidRPr="00B855B7">
        <w:trPr>
          <w:trHeight w:val="132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Обосновывать преимущества выбранной профессии,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вклад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общество,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духовно-</w:t>
            </w:r>
          </w:p>
          <w:p w:rsidR="003F7E1B" w:rsidRPr="00B855B7" w:rsidRDefault="00011A24" w:rsidP="00B855B7">
            <w:pPr>
              <w:pStyle w:val="TableParagraph"/>
              <w:spacing w:before="0"/>
              <w:ind w:right="492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нравственные качества человека, необходимые в этом виде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808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right="3329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блок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«Родина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патриотизм».</w:t>
            </w:r>
            <w:r w:rsidRPr="00B855B7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  <w:r w:rsidRPr="00B855B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Гражданин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7E1B" w:rsidRPr="00B855B7">
        <w:trPr>
          <w:trHeight w:val="719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«Родина»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«гражданство»,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взаимосвязь;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96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духовно-нравственный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патриотизма,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гражданского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самосознания;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8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нравственные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22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Патриотизм.</w:t>
            </w:r>
          </w:p>
        </w:tc>
      </w:tr>
      <w:tr w:rsidR="003F7E1B" w:rsidRPr="00B855B7">
        <w:trPr>
          <w:trHeight w:val="436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«патриотизм»;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3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патриотизма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обществе;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истинный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ложный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ориентированность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толерантности,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уважения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другим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народам, их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культуре;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62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патриотизма.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494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Защита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Родины: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подвиг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долг?</w:t>
            </w:r>
          </w:p>
        </w:tc>
      </w:tr>
      <w:tr w:rsidR="003F7E1B" w:rsidRPr="00B855B7">
        <w:trPr>
          <w:trHeight w:val="477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«война»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«мир»;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34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Доказывать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сохранения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согласия;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21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93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 роль защиты Отечества, её важность для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гражданина;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3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чести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Отечества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спорте,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науке,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культуре;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34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«военный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подвиг»,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«честь»,</w:t>
            </w:r>
          </w:p>
          <w:p w:rsidR="003F7E1B" w:rsidRPr="00B855B7" w:rsidRDefault="00011A24" w:rsidP="00B855B7">
            <w:pPr>
              <w:pStyle w:val="TableParagraph"/>
              <w:spacing w:before="0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«доблесть», обосновывать их важность, приводить примеры их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проявлений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426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ind w:left="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Государство.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Россия –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наша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родина.</w:t>
            </w:r>
          </w:p>
        </w:tc>
      </w:tr>
      <w:tr w:rsidR="003F7E1B" w:rsidRPr="00B855B7">
        <w:trPr>
          <w:trHeight w:val="43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«государство»;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7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 выделять и формулировать основные особенности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Российского государства с использованием исторических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фактов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духовно-нравственные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ценностей;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721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«закон»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существенную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гражданской идентичности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3F7E1B" w:rsidRPr="00B855B7" w:rsidRDefault="003F7E1B" w:rsidP="00B855B7">
      <w:pPr>
        <w:rPr>
          <w:rFonts w:ascii="Times New Roman" w:hAnsi="Times New Roman" w:cs="Times New Roman"/>
          <w:sz w:val="24"/>
          <w:szCs w:val="24"/>
        </w:rPr>
        <w:sectPr w:rsidR="003F7E1B" w:rsidRPr="00B855B7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3F7E1B" w:rsidRPr="00B855B7">
        <w:trPr>
          <w:trHeight w:val="100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понятие «гражданская идентичность»,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соотносить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это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необходимыми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нравственными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качествами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</w:p>
        </w:tc>
      </w:tr>
      <w:tr w:rsidR="003F7E1B" w:rsidRPr="00B855B7">
        <w:trPr>
          <w:trHeight w:val="424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Гражданская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идентичность</w:t>
            </w:r>
            <w:r w:rsidRPr="00B855B7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(практическое</w:t>
            </w:r>
            <w:r w:rsidRPr="00B855B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занятие).</w:t>
            </w:r>
          </w:p>
        </w:tc>
      </w:tr>
      <w:tr w:rsidR="003F7E1B" w:rsidRPr="00B855B7">
        <w:trPr>
          <w:trHeight w:val="1108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Охарактеризовать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гражданскую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идентичность,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составляющие: этническую, религиозную, гендерную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идентичности;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76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911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Обосновывать важность духовно-нравственных каче</w:t>
            </w:r>
            <w:proofErr w:type="gram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ств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End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ажданина,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указывать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источники.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424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Моя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мой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(практическое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занятие).</w:t>
            </w:r>
          </w:p>
        </w:tc>
      </w:tr>
      <w:tr w:rsidR="003F7E1B" w:rsidRPr="00B855B7">
        <w:trPr>
          <w:trHeight w:val="72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«добрые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дела»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контексте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собственных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действий,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нравственного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характера;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48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добрых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реальности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адаптировать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 потребностям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класса.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Пиьменная</w:t>
            </w:r>
            <w:proofErr w:type="spellEnd"/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525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  <w:proofErr w:type="gramEnd"/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какой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он?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(практическое</w:t>
            </w:r>
            <w:r w:rsidRPr="00B855B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занятие).</w:t>
            </w:r>
          </w:p>
        </w:tc>
      </w:tr>
      <w:tr w:rsidR="003F7E1B" w:rsidRPr="00B855B7">
        <w:trPr>
          <w:trHeight w:val="765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1547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понятие «человек» как духовно-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нравственный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идеал;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796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751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духовно-нравственного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идеала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культуре;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868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идеал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нравственные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качества,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ему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присущи.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570"/>
        </w:trPr>
        <w:tc>
          <w:tcPr>
            <w:tcW w:w="10072" w:type="dxa"/>
            <w:gridSpan w:val="2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  <w:r w:rsidRPr="00B855B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(проект).</w:t>
            </w:r>
          </w:p>
        </w:tc>
      </w:tr>
      <w:tr w:rsidR="003F7E1B" w:rsidRPr="00B855B7">
        <w:trPr>
          <w:trHeight w:val="443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грани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взаимодействия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B855B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культуры;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067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1165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Уметь описать в выбранном направлении с помощью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известных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создаваемый</w:t>
            </w:r>
          </w:p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произведениями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культуры;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3F7E1B" w:rsidRPr="00B855B7">
        <w:trPr>
          <w:trHeight w:val="750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Показать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взаимовлияние;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F7E1B" w:rsidRPr="00B855B7">
        <w:trPr>
          <w:trHeight w:val="1291"/>
        </w:trPr>
        <w:tc>
          <w:tcPr>
            <w:tcW w:w="7278" w:type="dxa"/>
          </w:tcPr>
          <w:p w:rsidR="003F7E1B" w:rsidRPr="00B855B7" w:rsidRDefault="00011A24" w:rsidP="00B855B7">
            <w:pPr>
              <w:pStyle w:val="TableParagraph"/>
              <w:spacing w:before="0"/>
              <w:ind w:right="572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признаки понятия «человек» с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  <w:r w:rsidRPr="00B855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примеров,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осмысление и оценку, как с положительной, так и с</w:t>
            </w:r>
            <w:r w:rsidRPr="00B855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отрицательной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стороны.</w:t>
            </w:r>
          </w:p>
        </w:tc>
        <w:tc>
          <w:tcPr>
            <w:tcW w:w="2794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3F7E1B" w:rsidRPr="00B855B7" w:rsidRDefault="003F7E1B" w:rsidP="00B855B7">
      <w:pPr>
        <w:pStyle w:val="a3"/>
      </w:pPr>
    </w:p>
    <w:p w:rsidR="003F7E1B" w:rsidRPr="00B855B7" w:rsidRDefault="003F7E1B" w:rsidP="00B855B7">
      <w:pPr>
        <w:pStyle w:val="a3"/>
      </w:pPr>
    </w:p>
    <w:p w:rsidR="003F7E1B" w:rsidRPr="00B855B7" w:rsidRDefault="00011A24" w:rsidP="00B855B7">
      <w:pPr>
        <w:pStyle w:val="1"/>
        <w:numPr>
          <w:ilvl w:val="0"/>
          <w:numId w:val="2"/>
        </w:numPr>
        <w:tabs>
          <w:tab w:val="left" w:pos="1124"/>
        </w:tabs>
        <w:ind w:left="1123" w:hanging="292"/>
        <w:rPr>
          <w:rFonts w:ascii="Times New Roman" w:hAnsi="Times New Roman" w:cs="Times New Roman"/>
        </w:rPr>
      </w:pPr>
      <w:r w:rsidRPr="00B855B7">
        <w:rPr>
          <w:rFonts w:ascii="Times New Roman" w:hAnsi="Times New Roman" w:cs="Times New Roman"/>
        </w:rPr>
        <w:t>Требования</w:t>
      </w:r>
      <w:r w:rsidRPr="00B855B7">
        <w:rPr>
          <w:rFonts w:ascii="Times New Roman" w:hAnsi="Times New Roman" w:cs="Times New Roman"/>
          <w:spacing w:val="-5"/>
        </w:rPr>
        <w:t xml:space="preserve"> </w:t>
      </w:r>
      <w:r w:rsidRPr="00B855B7">
        <w:rPr>
          <w:rFonts w:ascii="Times New Roman" w:hAnsi="Times New Roman" w:cs="Times New Roman"/>
        </w:rPr>
        <w:t>к</w:t>
      </w:r>
      <w:r w:rsidRPr="00B855B7">
        <w:rPr>
          <w:rFonts w:ascii="Times New Roman" w:hAnsi="Times New Roman" w:cs="Times New Roman"/>
          <w:spacing w:val="-5"/>
        </w:rPr>
        <w:t xml:space="preserve"> </w:t>
      </w:r>
      <w:r w:rsidRPr="00B855B7">
        <w:rPr>
          <w:rFonts w:ascii="Times New Roman" w:hAnsi="Times New Roman" w:cs="Times New Roman"/>
        </w:rPr>
        <w:t>выставлению</w:t>
      </w:r>
      <w:r w:rsidRPr="00B855B7">
        <w:rPr>
          <w:rFonts w:ascii="Times New Roman" w:hAnsi="Times New Roman" w:cs="Times New Roman"/>
          <w:spacing w:val="-4"/>
        </w:rPr>
        <w:t xml:space="preserve"> </w:t>
      </w:r>
      <w:r w:rsidRPr="00B855B7">
        <w:rPr>
          <w:rFonts w:ascii="Times New Roman" w:hAnsi="Times New Roman" w:cs="Times New Roman"/>
        </w:rPr>
        <w:t>отметок</w:t>
      </w:r>
      <w:r w:rsidRPr="00B855B7">
        <w:rPr>
          <w:rFonts w:ascii="Times New Roman" w:hAnsi="Times New Roman" w:cs="Times New Roman"/>
          <w:spacing w:val="-4"/>
        </w:rPr>
        <w:t xml:space="preserve"> </w:t>
      </w:r>
      <w:r w:rsidRPr="00B855B7">
        <w:rPr>
          <w:rFonts w:ascii="Times New Roman" w:hAnsi="Times New Roman" w:cs="Times New Roman"/>
        </w:rPr>
        <w:t>за</w:t>
      </w:r>
      <w:r w:rsidRPr="00B855B7">
        <w:rPr>
          <w:rFonts w:ascii="Times New Roman" w:hAnsi="Times New Roman" w:cs="Times New Roman"/>
          <w:spacing w:val="-4"/>
        </w:rPr>
        <w:t xml:space="preserve"> </w:t>
      </w:r>
      <w:r w:rsidRPr="00B855B7">
        <w:rPr>
          <w:rFonts w:ascii="Times New Roman" w:hAnsi="Times New Roman" w:cs="Times New Roman"/>
        </w:rPr>
        <w:t>промежуточную</w:t>
      </w:r>
      <w:r w:rsidRPr="00B855B7">
        <w:rPr>
          <w:rFonts w:ascii="Times New Roman" w:hAnsi="Times New Roman" w:cs="Times New Roman"/>
          <w:spacing w:val="-3"/>
        </w:rPr>
        <w:t xml:space="preserve"> </w:t>
      </w:r>
      <w:r w:rsidRPr="00B855B7">
        <w:rPr>
          <w:rFonts w:ascii="Times New Roman" w:hAnsi="Times New Roman" w:cs="Times New Roman"/>
        </w:rPr>
        <w:t>аттестацию</w:t>
      </w:r>
    </w:p>
    <w:p w:rsidR="003F7E1B" w:rsidRPr="00B855B7" w:rsidRDefault="003F7E1B" w:rsidP="00B855B7">
      <w:pPr>
        <w:rPr>
          <w:rFonts w:ascii="Times New Roman" w:hAnsi="Times New Roman" w:cs="Times New Roman"/>
          <w:b/>
          <w:sz w:val="24"/>
          <w:szCs w:val="24"/>
        </w:rPr>
      </w:pPr>
    </w:p>
    <w:p w:rsidR="003F7E1B" w:rsidRPr="00B855B7" w:rsidRDefault="00011A24" w:rsidP="00B855B7">
      <w:pPr>
        <w:pStyle w:val="a3"/>
        <w:tabs>
          <w:tab w:val="left" w:pos="3848"/>
          <w:tab w:val="left" w:pos="6260"/>
          <w:tab w:val="left" w:pos="8983"/>
        </w:tabs>
        <w:ind w:left="832" w:right="188"/>
        <w:jc w:val="both"/>
      </w:pPr>
      <w:r w:rsidRPr="00B855B7">
        <w:t>Промежуточная</w:t>
      </w:r>
      <w:r w:rsidRPr="00B855B7">
        <w:tab/>
        <w:t>аттестация</w:t>
      </w:r>
      <w:r w:rsidRPr="00B855B7">
        <w:tab/>
      </w:r>
      <w:proofErr w:type="gramStart"/>
      <w:r w:rsidRPr="00B855B7">
        <w:t>обучающихся</w:t>
      </w:r>
      <w:proofErr w:type="gramEnd"/>
      <w:r w:rsidRPr="00B855B7">
        <w:tab/>
        <w:t>осуществляется</w:t>
      </w:r>
      <w:r w:rsidRPr="00B855B7">
        <w:rPr>
          <w:spacing w:val="-56"/>
        </w:rPr>
        <w:t xml:space="preserve"> </w:t>
      </w:r>
      <w:r w:rsidRPr="00B855B7">
        <w:t>по пятибалльной системе оценивания. Для письменных работ, результат прохождения</w:t>
      </w:r>
      <w:r w:rsidRPr="00B855B7">
        <w:rPr>
          <w:spacing w:val="1"/>
        </w:rPr>
        <w:t xml:space="preserve"> </w:t>
      </w:r>
      <w:r w:rsidRPr="00B855B7">
        <w:t>которых</w:t>
      </w:r>
      <w:r w:rsidRPr="00B855B7">
        <w:rPr>
          <w:spacing w:val="36"/>
        </w:rPr>
        <w:t xml:space="preserve"> </w:t>
      </w:r>
      <w:r w:rsidRPr="00B855B7">
        <w:t>фиксируется</w:t>
      </w:r>
      <w:r w:rsidRPr="00B855B7">
        <w:rPr>
          <w:spacing w:val="38"/>
        </w:rPr>
        <w:t xml:space="preserve"> </w:t>
      </w:r>
      <w:r w:rsidRPr="00B855B7">
        <w:t>в</w:t>
      </w:r>
      <w:r w:rsidRPr="00B855B7">
        <w:rPr>
          <w:spacing w:val="1"/>
        </w:rPr>
        <w:t xml:space="preserve"> </w:t>
      </w:r>
      <w:r w:rsidRPr="00B855B7">
        <w:t>баллах</w:t>
      </w:r>
      <w:r w:rsidRPr="00B855B7">
        <w:rPr>
          <w:spacing w:val="36"/>
        </w:rPr>
        <w:t xml:space="preserve"> </w:t>
      </w:r>
      <w:r w:rsidRPr="00B855B7">
        <w:t>или иных</w:t>
      </w:r>
      <w:r w:rsidRPr="00B855B7">
        <w:rPr>
          <w:spacing w:val="37"/>
        </w:rPr>
        <w:t xml:space="preserve"> </w:t>
      </w:r>
      <w:r w:rsidRPr="00B855B7">
        <w:t>значениях,</w:t>
      </w:r>
      <w:r w:rsidRPr="00B855B7">
        <w:rPr>
          <w:spacing w:val="38"/>
        </w:rPr>
        <w:t xml:space="preserve"> </w:t>
      </w:r>
      <w:r w:rsidRPr="00B855B7">
        <w:t>разрабатывается</w:t>
      </w:r>
      <w:r w:rsidRPr="00B855B7">
        <w:rPr>
          <w:spacing w:val="38"/>
        </w:rPr>
        <w:t xml:space="preserve"> </w:t>
      </w:r>
      <w:r w:rsidRPr="00B855B7">
        <w:t>шкала</w:t>
      </w:r>
    </w:p>
    <w:p w:rsidR="003F7E1B" w:rsidRPr="00B855B7" w:rsidRDefault="003F7E1B" w:rsidP="00B855B7">
      <w:pPr>
        <w:jc w:val="both"/>
        <w:rPr>
          <w:rFonts w:ascii="Times New Roman" w:hAnsi="Times New Roman" w:cs="Times New Roman"/>
          <w:sz w:val="24"/>
          <w:szCs w:val="24"/>
        </w:rPr>
        <w:sectPr w:rsidR="003F7E1B" w:rsidRPr="00B855B7">
          <w:pgSz w:w="11910" w:h="16840"/>
          <w:pgMar w:top="1120" w:right="660" w:bottom="420" w:left="300" w:header="0" w:footer="225" w:gutter="0"/>
          <w:cols w:space="720"/>
        </w:sectPr>
      </w:pPr>
    </w:p>
    <w:p w:rsidR="003F7E1B" w:rsidRPr="00B855B7" w:rsidRDefault="00011A24" w:rsidP="00B855B7">
      <w:pPr>
        <w:pStyle w:val="a3"/>
        <w:ind w:left="832" w:right="188"/>
        <w:jc w:val="both"/>
      </w:pPr>
      <w:r w:rsidRPr="00B855B7">
        <w:lastRenderedPageBreak/>
        <w:t>перерасчета</w:t>
      </w:r>
      <w:r w:rsidRPr="00B855B7">
        <w:rPr>
          <w:spacing w:val="1"/>
        </w:rPr>
        <w:t xml:space="preserve"> </w:t>
      </w:r>
      <w:r w:rsidRPr="00B855B7">
        <w:t>полученного</w:t>
      </w:r>
      <w:r w:rsidRPr="00B855B7">
        <w:rPr>
          <w:spacing w:val="1"/>
        </w:rPr>
        <w:t xml:space="preserve"> </w:t>
      </w:r>
      <w:r w:rsidRPr="00B855B7">
        <w:t>результата</w:t>
      </w:r>
      <w:r w:rsidRPr="00B855B7">
        <w:rPr>
          <w:spacing w:val="1"/>
        </w:rPr>
        <w:t xml:space="preserve"> </w:t>
      </w:r>
      <w:r w:rsidRPr="00B855B7">
        <w:t>в отметку</w:t>
      </w:r>
      <w:r w:rsidRPr="00B855B7">
        <w:rPr>
          <w:spacing w:val="1"/>
        </w:rPr>
        <w:t xml:space="preserve"> </w:t>
      </w:r>
      <w:r w:rsidRPr="00B855B7">
        <w:t>по пятибалльной шкале.</w:t>
      </w:r>
      <w:r w:rsidRPr="00B855B7">
        <w:rPr>
          <w:spacing w:val="1"/>
        </w:rPr>
        <w:t xml:space="preserve"> </w:t>
      </w:r>
      <w:r w:rsidRPr="00B855B7">
        <w:t>Шкала</w:t>
      </w:r>
      <w:r w:rsidRPr="00B855B7">
        <w:rPr>
          <w:spacing w:val="1"/>
        </w:rPr>
        <w:t xml:space="preserve"> </w:t>
      </w:r>
      <w:r w:rsidRPr="00B855B7">
        <w:t>перерасчета</w:t>
      </w:r>
      <w:r w:rsidRPr="00B855B7">
        <w:rPr>
          <w:spacing w:val="1"/>
        </w:rPr>
        <w:t xml:space="preserve"> </w:t>
      </w:r>
      <w:r w:rsidRPr="00B855B7">
        <w:t>разрабатывается</w:t>
      </w:r>
      <w:r w:rsidRPr="00B855B7">
        <w:rPr>
          <w:spacing w:val="1"/>
        </w:rPr>
        <w:t xml:space="preserve"> </w:t>
      </w:r>
      <w:r w:rsidRPr="00B855B7">
        <w:t>с учетом</w:t>
      </w:r>
      <w:r w:rsidRPr="00B855B7">
        <w:rPr>
          <w:spacing w:val="1"/>
        </w:rPr>
        <w:t xml:space="preserve"> </w:t>
      </w:r>
      <w:r w:rsidRPr="00B855B7">
        <w:t>уровня</w:t>
      </w:r>
      <w:r w:rsidRPr="00B855B7">
        <w:rPr>
          <w:spacing w:val="1"/>
        </w:rPr>
        <w:t xml:space="preserve"> </w:t>
      </w:r>
      <w:r w:rsidRPr="00B855B7">
        <w:t>сложности</w:t>
      </w:r>
      <w:r w:rsidRPr="00B855B7">
        <w:rPr>
          <w:spacing w:val="1"/>
        </w:rPr>
        <w:t xml:space="preserve"> </w:t>
      </w:r>
      <w:r w:rsidRPr="00B855B7">
        <w:t>заданий,</w:t>
      </w:r>
      <w:r w:rsidRPr="00B855B7">
        <w:rPr>
          <w:spacing w:val="58"/>
        </w:rPr>
        <w:t xml:space="preserve"> </w:t>
      </w:r>
      <w:r w:rsidRPr="00B855B7">
        <w:t>времени</w:t>
      </w:r>
      <w:r w:rsidRPr="00B855B7">
        <w:rPr>
          <w:spacing w:val="-55"/>
        </w:rPr>
        <w:t xml:space="preserve"> </w:t>
      </w:r>
      <w:r w:rsidRPr="00B855B7">
        <w:t>выполнения</w:t>
      </w:r>
      <w:r w:rsidRPr="00B855B7">
        <w:rPr>
          <w:spacing w:val="-1"/>
        </w:rPr>
        <w:t xml:space="preserve"> </w:t>
      </w:r>
      <w:r w:rsidRPr="00B855B7">
        <w:t>работы</w:t>
      </w:r>
      <w:r w:rsidRPr="00B855B7">
        <w:rPr>
          <w:spacing w:val="2"/>
        </w:rPr>
        <w:t xml:space="preserve"> </w:t>
      </w:r>
      <w:r w:rsidRPr="00B855B7">
        <w:t>и</w:t>
      </w:r>
      <w:r w:rsidRPr="00B855B7">
        <w:rPr>
          <w:spacing w:val="-3"/>
        </w:rPr>
        <w:t xml:space="preserve"> </w:t>
      </w:r>
      <w:r w:rsidRPr="00B855B7">
        <w:t>иных</w:t>
      </w:r>
      <w:r w:rsidRPr="00B855B7">
        <w:rPr>
          <w:spacing w:val="-2"/>
        </w:rPr>
        <w:t xml:space="preserve"> </w:t>
      </w:r>
      <w:r w:rsidRPr="00B855B7">
        <w:t>характеристик</w:t>
      </w:r>
      <w:r w:rsidRPr="00B855B7">
        <w:rPr>
          <w:spacing w:val="-1"/>
        </w:rPr>
        <w:t xml:space="preserve"> </w:t>
      </w:r>
      <w:r w:rsidRPr="00B855B7">
        <w:t>письменной</w:t>
      </w:r>
      <w:r w:rsidRPr="00B855B7">
        <w:rPr>
          <w:spacing w:val="-1"/>
        </w:rPr>
        <w:t xml:space="preserve"> </w:t>
      </w:r>
      <w:r w:rsidRPr="00B855B7">
        <w:t>работы.</w:t>
      </w:r>
    </w:p>
    <w:p w:rsidR="003F7E1B" w:rsidRPr="00B855B7" w:rsidRDefault="00011A24" w:rsidP="00B855B7">
      <w:pPr>
        <w:pStyle w:val="a3"/>
        <w:ind w:left="832" w:right="192"/>
        <w:jc w:val="both"/>
      </w:pPr>
      <w:r w:rsidRPr="00B855B7">
        <w:t>Отметки</w:t>
      </w:r>
      <w:r w:rsidRPr="00B855B7">
        <w:rPr>
          <w:spacing w:val="1"/>
        </w:rPr>
        <w:t xml:space="preserve"> </w:t>
      </w:r>
      <w:r w:rsidRPr="00B855B7">
        <w:t>за</w:t>
      </w:r>
      <w:r w:rsidRPr="00B855B7">
        <w:rPr>
          <w:spacing w:val="1"/>
        </w:rPr>
        <w:t xml:space="preserve"> </w:t>
      </w:r>
      <w:r w:rsidRPr="00B855B7">
        <w:t>промежуточную</w:t>
      </w:r>
      <w:r w:rsidRPr="00B855B7">
        <w:rPr>
          <w:spacing w:val="1"/>
        </w:rPr>
        <w:t xml:space="preserve"> </w:t>
      </w:r>
      <w:r w:rsidRPr="00B855B7">
        <w:t>аттестацию</w:t>
      </w:r>
      <w:r w:rsidRPr="00B855B7">
        <w:rPr>
          <w:spacing w:val="1"/>
        </w:rPr>
        <w:t xml:space="preserve"> </w:t>
      </w:r>
      <w:proofErr w:type="gramStart"/>
      <w:r w:rsidRPr="00B855B7">
        <w:t>обучающихся</w:t>
      </w:r>
      <w:proofErr w:type="gramEnd"/>
      <w:r w:rsidRPr="00B855B7">
        <w:rPr>
          <w:spacing w:val="1"/>
        </w:rPr>
        <w:t xml:space="preserve"> </w:t>
      </w:r>
      <w:r w:rsidRPr="00B855B7">
        <w:t>фиксируются</w:t>
      </w:r>
      <w:r w:rsidRPr="00B855B7">
        <w:rPr>
          <w:spacing w:val="1"/>
        </w:rPr>
        <w:t xml:space="preserve"> </w:t>
      </w:r>
      <w:r w:rsidRPr="00B855B7">
        <w:t>педагогическим</w:t>
      </w:r>
      <w:r w:rsidRPr="00B855B7">
        <w:rPr>
          <w:spacing w:val="-55"/>
        </w:rPr>
        <w:t xml:space="preserve"> </w:t>
      </w:r>
      <w:r w:rsidRPr="00B855B7">
        <w:t>работником</w:t>
      </w:r>
      <w:r w:rsidRPr="00B855B7">
        <w:rPr>
          <w:spacing w:val="1"/>
        </w:rPr>
        <w:t xml:space="preserve"> </w:t>
      </w:r>
      <w:r w:rsidRPr="00B855B7">
        <w:t>в</w:t>
      </w:r>
      <w:r w:rsidRPr="00B855B7">
        <w:rPr>
          <w:spacing w:val="1"/>
        </w:rPr>
        <w:t xml:space="preserve"> </w:t>
      </w:r>
      <w:r w:rsidRPr="00B855B7">
        <w:t>журнале</w:t>
      </w:r>
      <w:r w:rsidRPr="00B855B7">
        <w:rPr>
          <w:spacing w:val="1"/>
        </w:rPr>
        <w:t xml:space="preserve"> </w:t>
      </w:r>
      <w:r w:rsidRPr="00B855B7">
        <w:t>успеваемости</w:t>
      </w:r>
      <w:r w:rsidRPr="00B855B7">
        <w:rPr>
          <w:spacing w:val="1"/>
        </w:rPr>
        <w:t xml:space="preserve"> </w:t>
      </w:r>
      <w:r w:rsidRPr="00B855B7">
        <w:t>и</w:t>
      </w:r>
      <w:r w:rsidRPr="00B855B7">
        <w:rPr>
          <w:spacing w:val="1"/>
        </w:rPr>
        <w:t xml:space="preserve"> </w:t>
      </w:r>
      <w:r w:rsidRPr="00B855B7">
        <w:t>дневнике</w:t>
      </w:r>
      <w:r w:rsidRPr="00B855B7">
        <w:rPr>
          <w:spacing w:val="1"/>
        </w:rPr>
        <w:t xml:space="preserve"> </w:t>
      </w:r>
      <w:r w:rsidRPr="00B855B7">
        <w:t>обучающегося</w:t>
      </w:r>
      <w:r w:rsidRPr="00B855B7">
        <w:rPr>
          <w:spacing w:val="1"/>
        </w:rPr>
        <w:t xml:space="preserve"> </w:t>
      </w:r>
      <w:r w:rsidRPr="00B855B7">
        <w:t>в</w:t>
      </w:r>
      <w:r w:rsidRPr="00B855B7">
        <w:rPr>
          <w:spacing w:val="1"/>
        </w:rPr>
        <w:t xml:space="preserve"> </w:t>
      </w:r>
      <w:r w:rsidRPr="00B855B7">
        <w:t>сроки</w:t>
      </w:r>
      <w:r w:rsidRPr="00B855B7">
        <w:rPr>
          <w:spacing w:val="1"/>
        </w:rPr>
        <w:t xml:space="preserve"> </w:t>
      </w:r>
      <w:r w:rsidRPr="00B855B7">
        <w:t>и</w:t>
      </w:r>
      <w:r w:rsidRPr="00B855B7">
        <w:rPr>
          <w:spacing w:val="1"/>
        </w:rPr>
        <w:t xml:space="preserve"> </w:t>
      </w:r>
      <w:r w:rsidRPr="00B855B7">
        <w:t>порядке,</w:t>
      </w:r>
      <w:r w:rsidRPr="00B855B7">
        <w:rPr>
          <w:spacing w:val="-55"/>
        </w:rPr>
        <w:t xml:space="preserve"> </w:t>
      </w:r>
      <w:r w:rsidRPr="00B855B7">
        <w:t>предусмотренном</w:t>
      </w:r>
      <w:r w:rsidRPr="00B855B7">
        <w:rPr>
          <w:spacing w:val="-1"/>
        </w:rPr>
        <w:t xml:space="preserve"> </w:t>
      </w:r>
      <w:r w:rsidRPr="00B855B7">
        <w:t>локальным нормативным актом школы.</w:t>
      </w:r>
    </w:p>
    <w:p w:rsidR="003F7E1B" w:rsidRPr="00B855B7" w:rsidRDefault="00011A24" w:rsidP="00B855B7">
      <w:pPr>
        <w:pStyle w:val="1"/>
        <w:numPr>
          <w:ilvl w:val="0"/>
          <w:numId w:val="2"/>
        </w:numPr>
        <w:tabs>
          <w:tab w:val="left" w:pos="1122"/>
        </w:tabs>
        <w:ind w:left="1121" w:hanging="290"/>
        <w:rPr>
          <w:rFonts w:ascii="Times New Roman" w:hAnsi="Times New Roman" w:cs="Times New Roman"/>
        </w:rPr>
      </w:pPr>
      <w:r w:rsidRPr="00B855B7">
        <w:rPr>
          <w:rFonts w:ascii="Times New Roman" w:hAnsi="Times New Roman" w:cs="Times New Roman"/>
        </w:rPr>
        <w:t>График</w:t>
      </w:r>
      <w:r w:rsidRPr="00B855B7">
        <w:rPr>
          <w:rFonts w:ascii="Times New Roman" w:hAnsi="Times New Roman" w:cs="Times New Roman"/>
          <w:spacing w:val="-5"/>
        </w:rPr>
        <w:t xml:space="preserve"> </w:t>
      </w:r>
      <w:r w:rsidRPr="00B855B7">
        <w:rPr>
          <w:rFonts w:ascii="Times New Roman" w:hAnsi="Times New Roman" w:cs="Times New Roman"/>
        </w:rPr>
        <w:t>контрольных</w:t>
      </w:r>
      <w:r w:rsidRPr="00B855B7">
        <w:rPr>
          <w:rFonts w:ascii="Times New Roman" w:hAnsi="Times New Roman" w:cs="Times New Roman"/>
          <w:spacing w:val="-4"/>
        </w:rPr>
        <w:t xml:space="preserve"> </w:t>
      </w:r>
      <w:r w:rsidRPr="00B855B7">
        <w:rPr>
          <w:rFonts w:ascii="Times New Roman" w:hAnsi="Times New Roman" w:cs="Times New Roman"/>
        </w:rPr>
        <w:t>мероприятий</w:t>
      </w:r>
    </w:p>
    <w:p w:rsidR="003F7E1B" w:rsidRPr="00B855B7" w:rsidRDefault="003F7E1B" w:rsidP="00B855B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9"/>
        <w:gridCol w:w="2287"/>
        <w:gridCol w:w="2657"/>
        <w:gridCol w:w="2388"/>
      </w:tblGrid>
      <w:tr w:rsidR="003F7E1B" w:rsidRPr="00B855B7">
        <w:trPr>
          <w:trHeight w:val="719"/>
        </w:trPr>
        <w:tc>
          <w:tcPr>
            <w:tcW w:w="2739" w:type="dxa"/>
          </w:tcPr>
          <w:p w:rsidR="003F7E1B" w:rsidRPr="00B855B7" w:rsidRDefault="00011A24" w:rsidP="00B855B7">
            <w:pPr>
              <w:pStyle w:val="TableParagraph"/>
              <w:spacing w:before="0"/>
              <w:ind w:right="90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B855B7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287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B855B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657" w:type="dxa"/>
          </w:tcPr>
          <w:p w:rsidR="003F7E1B" w:rsidRPr="00B855B7" w:rsidRDefault="00011A24" w:rsidP="00B855B7">
            <w:pPr>
              <w:pStyle w:val="TableParagraph"/>
              <w:spacing w:before="0"/>
              <w:ind w:left="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  <w:r w:rsidRPr="00B855B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388" w:type="dxa"/>
          </w:tcPr>
          <w:p w:rsidR="003F7E1B" w:rsidRPr="00B855B7" w:rsidRDefault="00011A24" w:rsidP="00B855B7">
            <w:pPr>
              <w:pStyle w:val="TableParagraph"/>
              <w:spacing w:before="0"/>
              <w:ind w:left="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3F7E1B" w:rsidRPr="00B855B7">
        <w:trPr>
          <w:trHeight w:val="720"/>
        </w:trPr>
        <w:tc>
          <w:tcPr>
            <w:tcW w:w="2739" w:type="dxa"/>
          </w:tcPr>
          <w:p w:rsidR="003F7E1B" w:rsidRPr="00B855B7" w:rsidRDefault="00011A24" w:rsidP="00B855B7">
            <w:pPr>
              <w:pStyle w:val="TableParagraph"/>
              <w:spacing w:before="0"/>
              <w:ind w:right="234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Проверка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домашнего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287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57" w:type="dxa"/>
          </w:tcPr>
          <w:p w:rsidR="003F7E1B" w:rsidRPr="00B855B7" w:rsidRDefault="00011A24" w:rsidP="00B855B7">
            <w:pPr>
              <w:pStyle w:val="TableParagraph"/>
              <w:spacing w:before="0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855B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каждом</w:t>
            </w:r>
            <w:r w:rsidRPr="00B855B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занятии</w:t>
            </w:r>
          </w:p>
        </w:tc>
        <w:tc>
          <w:tcPr>
            <w:tcW w:w="2388" w:type="dxa"/>
          </w:tcPr>
          <w:p w:rsidR="003F7E1B" w:rsidRPr="00B855B7" w:rsidRDefault="00011A24" w:rsidP="00B855B7">
            <w:pPr>
              <w:pStyle w:val="TableParagraph"/>
              <w:spacing w:before="0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5-6-е</w:t>
            </w:r>
          </w:p>
        </w:tc>
      </w:tr>
      <w:tr w:rsidR="003F7E1B" w:rsidRPr="00B855B7">
        <w:trPr>
          <w:trHeight w:val="722"/>
        </w:trPr>
        <w:tc>
          <w:tcPr>
            <w:tcW w:w="2739" w:type="dxa"/>
          </w:tcPr>
          <w:p w:rsidR="003F7E1B" w:rsidRPr="00B855B7" w:rsidRDefault="00011A24" w:rsidP="00B855B7">
            <w:pPr>
              <w:pStyle w:val="TableParagraph"/>
              <w:spacing w:before="0"/>
              <w:ind w:righ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Тест по пройденной</w:t>
            </w:r>
            <w:r w:rsidRPr="00B855B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2287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657" w:type="dxa"/>
          </w:tcPr>
          <w:p w:rsidR="003F7E1B" w:rsidRPr="00B855B7" w:rsidRDefault="00011A24" w:rsidP="00B855B7">
            <w:pPr>
              <w:pStyle w:val="TableParagraph"/>
              <w:spacing w:before="0"/>
              <w:ind w:left="77" w:righ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итогам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2388" w:type="dxa"/>
          </w:tcPr>
          <w:p w:rsidR="003F7E1B" w:rsidRPr="00B855B7" w:rsidRDefault="00011A24" w:rsidP="00B855B7">
            <w:pPr>
              <w:pStyle w:val="TableParagraph"/>
              <w:spacing w:before="0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5-6-е</w:t>
            </w:r>
          </w:p>
        </w:tc>
      </w:tr>
      <w:tr w:rsidR="003F7E1B" w:rsidRPr="00B855B7">
        <w:trPr>
          <w:trHeight w:val="719"/>
        </w:trPr>
        <w:tc>
          <w:tcPr>
            <w:tcW w:w="2739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2287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657" w:type="dxa"/>
          </w:tcPr>
          <w:p w:rsidR="003F7E1B" w:rsidRPr="00B855B7" w:rsidRDefault="00011A24" w:rsidP="00B855B7">
            <w:pPr>
              <w:pStyle w:val="TableParagraph"/>
              <w:spacing w:before="0"/>
              <w:ind w:left="77" w:right="2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итогам</w:t>
            </w:r>
            <w:r w:rsidRPr="00B855B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r w:rsidRPr="00B855B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Pr="00B855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</w:p>
        </w:tc>
        <w:tc>
          <w:tcPr>
            <w:tcW w:w="2388" w:type="dxa"/>
          </w:tcPr>
          <w:p w:rsidR="003F7E1B" w:rsidRPr="00B855B7" w:rsidRDefault="00011A24" w:rsidP="00B855B7">
            <w:pPr>
              <w:pStyle w:val="TableParagraph"/>
              <w:spacing w:before="0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5-6-е</w:t>
            </w:r>
          </w:p>
        </w:tc>
      </w:tr>
      <w:tr w:rsidR="003F7E1B" w:rsidRPr="00B855B7">
        <w:trPr>
          <w:trHeight w:val="434"/>
        </w:trPr>
        <w:tc>
          <w:tcPr>
            <w:tcW w:w="2739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2287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657" w:type="dxa"/>
          </w:tcPr>
          <w:p w:rsidR="003F7E1B" w:rsidRPr="00B855B7" w:rsidRDefault="00011A24" w:rsidP="00B855B7">
            <w:pPr>
              <w:pStyle w:val="TableParagraph"/>
              <w:spacing w:before="0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88" w:type="dxa"/>
          </w:tcPr>
          <w:p w:rsidR="003F7E1B" w:rsidRPr="00B855B7" w:rsidRDefault="00011A24" w:rsidP="00B855B7">
            <w:pPr>
              <w:pStyle w:val="TableParagraph"/>
              <w:spacing w:before="0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5-е</w:t>
            </w:r>
          </w:p>
        </w:tc>
      </w:tr>
      <w:tr w:rsidR="003F7E1B" w:rsidRPr="00B855B7">
        <w:trPr>
          <w:trHeight w:val="436"/>
        </w:trPr>
        <w:tc>
          <w:tcPr>
            <w:tcW w:w="2739" w:type="dxa"/>
          </w:tcPr>
          <w:p w:rsidR="003F7E1B" w:rsidRPr="00B855B7" w:rsidRDefault="00011A24" w:rsidP="00B855B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287" w:type="dxa"/>
          </w:tcPr>
          <w:p w:rsidR="003F7E1B" w:rsidRPr="00B855B7" w:rsidRDefault="00011A24" w:rsidP="00B855B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657" w:type="dxa"/>
          </w:tcPr>
          <w:p w:rsidR="003F7E1B" w:rsidRPr="00B855B7" w:rsidRDefault="00011A24" w:rsidP="00B855B7">
            <w:pPr>
              <w:pStyle w:val="TableParagraph"/>
              <w:spacing w:before="0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88" w:type="dxa"/>
          </w:tcPr>
          <w:p w:rsidR="003F7E1B" w:rsidRPr="00B855B7" w:rsidRDefault="00011A24" w:rsidP="00B855B7">
            <w:pPr>
              <w:pStyle w:val="TableParagraph"/>
              <w:spacing w:before="0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B855B7">
              <w:rPr>
                <w:rFonts w:ascii="Times New Roman" w:hAnsi="Times New Roman" w:cs="Times New Roman"/>
                <w:sz w:val="24"/>
                <w:szCs w:val="24"/>
              </w:rPr>
              <w:t>6-е</w:t>
            </w:r>
          </w:p>
        </w:tc>
      </w:tr>
    </w:tbl>
    <w:p w:rsidR="003F7E1B" w:rsidRPr="00B855B7" w:rsidRDefault="003F7E1B" w:rsidP="00B855B7">
      <w:pPr>
        <w:rPr>
          <w:rFonts w:ascii="Times New Roman" w:hAnsi="Times New Roman" w:cs="Times New Roman"/>
          <w:sz w:val="24"/>
          <w:szCs w:val="24"/>
        </w:rPr>
        <w:sectPr w:rsidR="003F7E1B" w:rsidRPr="00B855B7">
          <w:pgSz w:w="11910" w:h="16840"/>
          <w:pgMar w:top="1040" w:right="660" w:bottom="580" w:left="300" w:header="0" w:footer="225" w:gutter="0"/>
          <w:cols w:space="720"/>
        </w:sectPr>
      </w:pPr>
    </w:p>
    <w:p w:rsidR="003F7E1B" w:rsidRPr="00B855B7" w:rsidRDefault="00011A24" w:rsidP="00B855B7">
      <w:pPr>
        <w:ind w:left="1229" w:right="57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5B7">
        <w:rPr>
          <w:rFonts w:ascii="Times New Roman" w:hAnsi="Times New Roman" w:cs="Times New Roman"/>
          <w:b/>
          <w:sz w:val="24"/>
          <w:szCs w:val="24"/>
        </w:rPr>
        <w:lastRenderedPageBreak/>
        <w:t>Критерии</w:t>
      </w:r>
      <w:r w:rsidRPr="00B855B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855B7">
        <w:rPr>
          <w:rFonts w:ascii="Times New Roman" w:hAnsi="Times New Roman" w:cs="Times New Roman"/>
          <w:b/>
          <w:sz w:val="24"/>
          <w:szCs w:val="24"/>
        </w:rPr>
        <w:t>и</w:t>
      </w:r>
      <w:r w:rsidRPr="00B855B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855B7">
        <w:rPr>
          <w:rFonts w:ascii="Times New Roman" w:hAnsi="Times New Roman" w:cs="Times New Roman"/>
          <w:b/>
          <w:sz w:val="24"/>
          <w:szCs w:val="24"/>
        </w:rPr>
        <w:t>нормы</w:t>
      </w:r>
      <w:r w:rsidRPr="00B855B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855B7">
        <w:rPr>
          <w:rFonts w:ascii="Times New Roman" w:hAnsi="Times New Roman" w:cs="Times New Roman"/>
          <w:b/>
          <w:sz w:val="24"/>
          <w:szCs w:val="24"/>
        </w:rPr>
        <w:t>оценивания</w:t>
      </w:r>
      <w:r w:rsidRPr="00B855B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855B7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Pr="00B855B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855B7">
        <w:rPr>
          <w:rFonts w:ascii="Times New Roman" w:hAnsi="Times New Roman" w:cs="Times New Roman"/>
          <w:b/>
          <w:sz w:val="24"/>
          <w:szCs w:val="24"/>
        </w:rPr>
        <w:t>результатов</w:t>
      </w:r>
      <w:r w:rsidRPr="00B855B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855B7">
        <w:rPr>
          <w:rFonts w:ascii="Times New Roman" w:hAnsi="Times New Roman" w:cs="Times New Roman"/>
          <w:b/>
          <w:sz w:val="24"/>
          <w:szCs w:val="24"/>
        </w:rPr>
        <w:t>обучающихся</w:t>
      </w:r>
      <w:r w:rsidRPr="00B855B7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Pr="00B855B7">
        <w:rPr>
          <w:rFonts w:ascii="Times New Roman" w:hAnsi="Times New Roman" w:cs="Times New Roman"/>
          <w:b/>
          <w:sz w:val="24"/>
          <w:szCs w:val="24"/>
        </w:rPr>
        <w:t>по</w:t>
      </w:r>
      <w:r w:rsidRPr="00B855B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855B7">
        <w:rPr>
          <w:rFonts w:ascii="Times New Roman" w:hAnsi="Times New Roman" w:cs="Times New Roman"/>
          <w:b/>
          <w:sz w:val="24"/>
          <w:szCs w:val="24"/>
        </w:rPr>
        <w:t>Основам</w:t>
      </w:r>
      <w:r w:rsidRPr="00B855B7">
        <w:rPr>
          <w:rFonts w:ascii="Times New Roman" w:hAnsi="Times New Roman" w:cs="Times New Roman"/>
          <w:b/>
          <w:spacing w:val="-57"/>
          <w:sz w:val="24"/>
          <w:szCs w:val="24"/>
        </w:rPr>
        <w:t xml:space="preserve"> </w:t>
      </w:r>
      <w:r w:rsidRPr="00B855B7">
        <w:rPr>
          <w:rFonts w:ascii="Times New Roman" w:hAnsi="Times New Roman" w:cs="Times New Roman"/>
          <w:b/>
          <w:sz w:val="24"/>
          <w:szCs w:val="24"/>
        </w:rPr>
        <w:t>духовно-нравственной культуры народов России на уровне основного общего</w:t>
      </w:r>
      <w:r w:rsidRPr="00B855B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B855B7">
        <w:rPr>
          <w:rFonts w:ascii="Times New Roman" w:hAnsi="Times New Roman" w:cs="Times New Roman"/>
          <w:b/>
          <w:sz w:val="24"/>
          <w:szCs w:val="24"/>
        </w:rPr>
        <w:t>образования</w:t>
      </w:r>
    </w:p>
    <w:p w:rsidR="003F7E1B" w:rsidRPr="00B855B7" w:rsidRDefault="00011A24" w:rsidP="00B855B7">
      <w:pPr>
        <w:pStyle w:val="1"/>
        <w:numPr>
          <w:ilvl w:val="0"/>
          <w:numId w:val="1"/>
        </w:numPr>
        <w:tabs>
          <w:tab w:val="left" w:pos="1261"/>
        </w:tabs>
        <w:jc w:val="both"/>
        <w:rPr>
          <w:rFonts w:ascii="Times New Roman" w:hAnsi="Times New Roman" w:cs="Times New Roman"/>
        </w:rPr>
      </w:pPr>
      <w:r w:rsidRPr="00B855B7">
        <w:rPr>
          <w:rFonts w:ascii="Times New Roman" w:hAnsi="Times New Roman" w:cs="Times New Roman"/>
        </w:rPr>
        <w:t>Организация</w:t>
      </w:r>
      <w:r w:rsidRPr="00B855B7">
        <w:rPr>
          <w:rFonts w:ascii="Times New Roman" w:hAnsi="Times New Roman" w:cs="Times New Roman"/>
          <w:spacing w:val="-9"/>
        </w:rPr>
        <w:t xml:space="preserve"> </w:t>
      </w:r>
      <w:r w:rsidRPr="00B855B7">
        <w:rPr>
          <w:rFonts w:ascii="Times New Roman" w:hAnsi="Times New Roman" w:cs="Times New Roman"/>
        </w:rPr>
        <w:t>ответа</w:t>
      </w:r>
      <w:r w:rsidRPr="00B855B7">
        <w:rPr>
          <w:rFonts w:ascii="Times New Roman" w:hAnsi="Times New Roman" w:cs="Times New Roman"/>
          <w:spacing w:val="-12"/>
        </w:rPr>
        <w:t xml:space="preserve"> </w:t>
      </w:r>
      <w:r w:rsidRPr="00B855B7">
        <w:rPr>
          <w:rFonts w:ascii="Times New Roman" w:hAnsi="Times New Roman" w:cs="Times New Roman"/>
        </w:rPr>
        <w:t>(введение,</w:t>
      </w:r>
      <w:r w:rsidRPr="00B855B7">
        <w:rPr>
          <w:rFonts w:ascii="Times New Roman" w:hAnsi="Times New Roman" w:cs="Times New Roman"/>
          <w:spacing w:val="-7"/>
        </w:rPr>
        <w:t xml:space="preserve"> </w:t>
      </w:r>
      <w:r w:rsidRPr="00B855B7">
        <w:rPr>
          <w:rFonts w:ascii="Times New Roman" w:hAnsi="Times New Roman" w:cs="Times New Roman"/>
        </w:rPr>
        <w:t>основная</w:t>
      </w:r>
      <w:r w:rsidRPr="00B855B7">
        <w:rPr>
          <w:rFonts w:ascii="Times New Roman" w:hAnsi="Times New Roman" w:cs="Times New Roman"/>
          <w:spacing w:val="-7"/>
        </w:rPr>
        <w:t xml:space="preserve"> </w:t>
      </w:r>
      <w:r w:rsidRPr="00B855B7">
        <w:rPr>
          <w:rFonts w:ascii="Times New Roman" w:hAnsi="Times New Roman" w:cs="Times New Roman"/>
        </w:rPr>
        <w:t>часть,</w:t>
      </w:r>
      <w:r w:rsidRPr="00B855B7">
        <w:rPr>
          <w:rFonts w:ascii="Times New Roman" w:hAnsi="Times New Roman" w:cs="Times New Roman"/>
          <w:spacing w:val="-6"/>
        </w:rPr>
        <w:t xml:space="preserve"> </w:t>
      </w:r>
      <w:r w:rsidRPr="00B855B7">
        <w:rPr>
          <w:rFonts w:ascii="Times New Roman" w:hAnsi="Times New Roman" w:cs="Times New Roman"/>
        </w:rPr>
        <w:t>заключение)</w:t>
      </w:r>
    </w:p>
    <w:p w:rsidR="003F7E1B" w:rsidRPr="00B855B7" w:rsidRDefault="00011A24" w:rsidP="00B855B7">
      <w:pPr>
        <w:pStyle w:val="a3"/>
        <w:ind w:left="902"/>
      </w:pPr>
      <w:r w:rsidRPr="00B855B7">
        <w:t>Удачное</w:t>
      </w:r>
      <w:r w:rsidRPr="00B855B7">
        <w:rPr>
          <w:spacing w:val="27"/>
        </w:rPr>
        <w:t xml:space="preserve"> </w:t>
      </w:r>
      <w:r w:rsidRPr="00B855B7">
        <w:t>исполнение</w:t>
      </w:r>
      <w:r w:rsidRPr="00B855B7">
        <w:rPr>
          <w:spacing w:val="28"/>
        </w:rPr>
        <w:t xml:space="preserve"> </w:t>
      </w:r>
      <w:r w:rsidRPr="00B855B7">
        <w:t>правильной</w:t>
      </w:r>
      <w:r w:rsidRPr="00B855B7">
        <w:rPr>
          <w:spacing w:val="27"/>
        </w:rPr>
        <w:t xml:space="preserve"> </w:t>
      </w:r>
      <w:r w:rsidRPr="00B855B7">
        <w:t>структуры</w:t>
      </w:r>
      <w:r w:rsidRPr="00B855B7">
        <w:rPr>
          <w:spacing w:val="27"/>
        </w:rPr>
        <w:t xml:space="preserve"> </w:t>
      </w:r>
      <w:r w:rsidRPr="00B855B7">
        <w:t>ответа</w:t>
      </w:r>
      <w:r w:rsidRPr="00B855B7">
        <w:rPr>
          <w:spacing w:val="27"/>
        </w:rPr>
        <w:t xml:space="preserve"> </w:t>
      </w:r>
      <w:r w:rsidRPr="00B855B7">
        <w:t>(введение</w:t>
      </w:r>
      <w:r w:rsidRPr="00B855B7">
        <w:rPr>
          <w:spacing w:val="31"/>
        </w:rPr>
        <w:t xml:space="preserve"> </w:t>
      </w:r>
      <w:proofErr w:type="gramStart"/>
      <w:r w:rsidRPr="00B855B7">
        <w:t>-о</w:t>
      </w:r>
      <w:proofErr w:type="gramEnd"/>
      <w:r w:rsidRPr="00B855B7">
        <w:t>сновная</w:t>
      </w:r>
      <w:r w:rsidRPr="00B855B7">
        <w:rPr>
          <w:spacing w:val="28"/>
        </w:rPr>
        <w:t xml:space="preserve"> </w:t>
      </w:r>
      <w:r w:rsidRPr="00B855B7">
        <w:t>часть</w:t>
      </w:r>
      <w:r w:rsidRPr="00B855B7">
        <w:rPr>
          <w:spacing w:val="31"/>
        </w:rPr>
        <w:t xml:space="preserve"> </w:t>
      </w:r>
      <w:r w:rsidRPr="00B855B7">
        <w:t>-заключение);</w:t>
      </w:r>
      <w:r w:rsidRPr="00B855B7">
        <w:rPr>
          <w:spacing w:val="-57"/>
        </w:rPr>
        <w:t xml:space="preserve"> </w:t>
      </w:r>
      <w:proofErr w:type="spellStart"/>
      <w:r w:rsidRPr="00B855B7">
        <w:t>определениетемы</w:t>
      </w:r>
      <w:proofErr w:type="spellEnd"/>
      <w:r w:rsidRPr="00B855B7">
        <w:t>; ораторское искусство (умение</w:t>
      </w:r>
      <w:r w:rsidRPr="00B855B7">
        <w:rPr>
          <w:spacing w:val="1"/>
        </w:rPr>
        <w:t xml:space="preserve"> </w:t>
      </w:r>
      <w:r w:rsidRPr="00B855B7">
        <w:t>говорить)</w:t>
      </w:r>
      <w:r w:rsidRPr="00B855B7">
        <w:rPr>
          <w:spacing w:val="4"/>
        </w:rPr>
        <w:t xml:space="preserve"> </w:t>
      </w:r>
      <w:r w:rsidRPr="00B855B7">
        <w:t>– отметка</w:t>
      </w:r>
      <w:r w:rsidRPr="00B855B7">
        <w:rPr>
          <w:spacing w:val="4"/>
        </w:rPr>
        <w:t xml:space="preserve"> </w:t>
      </w:r>
      <w:r w:rsidRPr="00B855B7">
        <w:t>«5»</w:t>
      </w:r>
    </w:p>
    <w:p w:rsidR="003F7E1B" w:rsidRPr="00B855B7" w:rsidRDefault="00011A24" w:rsidP="00B855B7">
      <w:pPr>
        <w:pStyle w:val="a3"/>
        <w:ind w:left="902" w:right="683"/>
      </w:pPr>
      <w:r w:rsidRPr="00B855B7">
        <w:rPr>
          <w:spacing w:val="-1"/>
        </w:rPr>
        <w:t xml:space="preserve">Исполнение структуры </w:t>
      </w:r>
      <w:r w:rsidRPr="00B855B7">
        <w:t>ответа, но не всегда удачное; определение темы; в ходе изложения</w:t>
      </w:r>
      <w:r w:rsidRPr="00B855B7">
        <w:rPr>
          <w:spacing w:val="1"/>
        </w:rPr>
        <w:t xml:space="preserve"> </w:t>
      </w:r>
      <w:r w:rsidRPr="00B855B7">
        <w:t xml:space="preserve">встречаются </w:t>
      </w:r>
      <w:proofErr w:type="spellStart"/>
      <w:r w:rsidRPr="00B855B7">
        <w:t>паузы</w:t>
      </w:r>
      <w:proofErr w:type="gramStart"/>
      <w:r w:rsidRPr="00B855B7">
        <w:t>,н</w:t>
      </w:r>
      <w:proofErr w:type="gramEnd"/>
      <w:r w:rsidRPr="00B855B7">
        <w:t>еудачно</w:t>
      </w:r>
      <w:proofErr w:type="spellEnd"/>
      <w:r w:rsidRPr="00B855B7">
        <w:t xml:space="preserve"> построенные предложения, повторы слов – отметка «4»</w:t>
      </w:r>
      <w:r w:rsidRPr="00B855B7">
        <w:rPr>
          <w:spacing w:val="1"/>
        </w:rPr>
        <w:t xml:space="preserve"> </w:t>
      </w:r>
      <w:r w:rsidRPr="00B855B7">
        <w:t>Отсутст</w:t>
      </w:r>
      <w:r w:rsidRPr="00B855B7">
        <w:t>вие некоторых элементов ответа; неудачное определение темы или ее определение</w:t>
      </w:r>
      <w:r w:rsidRPr="00B855B7">
        <w:rPr>
          <w:spacing w:val="-57"/>
        </w:rPr>
        <w:t xml:space="preserve"> </w:t>
      </w:r>
      <w:r w:rsidRPr="00B855B7">
        <w:t>после</w:t>
      </w:r>
      <w:r w:rsidRPr="00B855B7">
        <w:rPr>
          <w:spacing w:val="-1"/>
        </w:rPr>
        <w:t xml:space="preserve"> </w:t>
      </w:r>
      <w:proofErr w:type="spellStart"/>
      <w:r w:rsidRPr="00B855B7">
        <w:t>наводящихвопросов</w:t>
      </w:r>
      <w:proofErr w:type="spellEnd"/>
      <w:r w:rsidRPr="00B855B7">
        <w:t>;</w:t>
      </w:r>
      <w:r w:rsidRPr="00B855B7">
        <w:rPr>
          <w:spacing w:val="-1"/>
        </w:rPr>
        <w:t xml:space="preserve"> </w:t>
      </w:r>
      <w:r w:rsidRPr="00B855B7">
        <w:t>сбивчивый</w:t>
      </w:r>
      <w:r w:rsidRPr="00B855B7">
        <w:rPr>
          <w:spacing w:val="3"/>
        </w:rPr>
        <w:t xml:space="preserve"> </w:t>
      </w:r>
      <w:r w:rsidRPr="00B855B7">
        <w:t>рассказ,</w:t>
      </w:r>
      <w:r w:rsidRPr="00B855B7">
        <w:rPr>
          <w:spacing w:val="-1"/>
        </w:rPr>
        <w:t xml:space="preserve"> </w:t>
      </w:r>
      <w:r w:rsidRPr="00B855B7">
        <w:t>незаконченные</w:t>
      </w:r>
      <w:r w:rsidRPr="00B855B7">
        <w:rPr>
          <w:spacing w:val="4"/>
        </w:rPr>
        <w:t xml:space="preserve"> </w:t>
      </w:r>
      <w:r w:rsidRPr="00B855B7">
        <w:t>предложения</w:t>
      </w:r>
      <w:r w:rsidRPr="00B855B7">
        <w:rPr>
          <w:spacing w:val="1"/>
        </w:rPr>
        <w:t xml:space="preserve"> </w:t>
      </w:r>
      <w:r w:rsidRPr="00B855B7">
        <w:t>и</w:t>
      </w:r>
      <w:r w:rsidRPr="00B855B7">
        <w:rPr>
          <w:spacing w:val="2"/>
        </w:rPr>
        <w:t xml:space="preserve"> </w:t>
      </w:r>
      <w:r w:rsidRPr="00B855B7">
        <w:t>фразы,</w:t>
      </w:r>
      <w:r w:rsidRPr="00B855B7">
        <w:rPr>
          <w:spacing w:val="1"/>
        </w:rPr>
        <w:t xml:space="preserve"> </w:t>
      </w:r>
      <w:r w:rsidRPr="00B855B7">
        <w:t>постоянная необходимость</w:t>
      </w:r>
      <w:r w:rsidRPr="00B855B7">
        <w:rPr>
          <w:spacing w:val="5"/>
        </w:rPr>
        <w:t xml:space="preserve"> </w:t>
      </w:r>
      <w:r w:rsidRPr="00B855B7">
        <w:t>в</w:t>
      </w:r>
      <w:r w:rsidRPr="00B855B7">
        <w:rPr>
          <w:spacing w:val="1"/>
        </w:rPr>
        <w:t xml:space="preserve"> </w:t>
      </w:r>
      <w:r w:rsidRPr="00B855B7">
        <w:t>помощи</w:t>
      </w:r>
      <w:r w:rsidRPr="00B855B7">
        <w:rPr>
          <w:spacing w:val="6"/>
        </w:rPr>
        <w:t xml:space="preserve"> </w:t>
      </w:r>
      <w:r w:rsidRPr="00B855B7">
        <w:t>учителя</w:t>
      </w:r>
    </w:p>
    <w:p w:rsidR="003F7E1B" w:rsidRPr="00B855B7" w:rsidRDefault="00011A24" w:rsidP="00B855B7">
      <w:pPr>
        <w:pStyle w:val="a3"/>
        <w:tabs>
          <w:tab w:val="left" w:pos="1260"/>
        </w:tabs>
        <w:ind w:left="902"/>
      </w:pPr>
      <w:r w:rsidRPr="00B855B7">
        <w:t>–</w:t>
      </w:r>
      <w:r w:rsidRPr="00B855B7">
        <w:tab/>
        <w:t>отметка</w:t>
      </w:r>
      <w:r w:rsidRPr="00B855B7">
        <w:rPr>
          <w:spacing w:val="-4"/>
        </w:rPr>
        <w:t xml:space="preserve"> </w:t>
      </w:r>
      <w:r w:rsidRPr="00B855B7">
        <w:t>«3»</w:t>
      </w:r>
    </w:p>
    <w:p w:rsidR="003F7E1B" w:rsidRPr="00B855B7" w:rsidRDefault="00011A24" w:rsidP="00B855B7">
      <w:pPr>
        <w:pStyle w:val="a3"/>
        <w:ind w:left="902" w:right="578"/>
        <w:jc w:val="both"/>
      </w:pPr>
      <w:r w:rsidRPr="00B855B7">
        <w:t>Неумение сформулировать вводную часть и выв</w:t>
      </w:r>
      <w:r w:rsidRPr="00B855B7">
        <w:t>оды; не может определить даже с помощью</w:t>
      </w:r>
      <w:r w:rsidRPr="00B855B7">
        <w:rPr>
          <w:spacing w:val="-57"/>
        </w:rPr>
        <w:t xml:space="preserve"> </w:t>
      </w:r>
      <w:r w:rsidRPr="00B855B7">
        <w:t>учителя,</w:t>
      </w:r>
      <w:r w:rsidRPr="00B855B7">
        <w:rPr>
          <w:spacing w:val="-1"/>
        </w:rPr>
        <w:t xml:space="preserve"> </w:t>
      </w:r>
      <w:proofErr w:type="spellStart"/>
      <w:r w:rsidRPr="00B855B7">
        <w:t>рассказраспадается</w:t>
      </w:r>
      <w:proofErr w:type="spellEnd"/>
      <w:r w:rsidRPr="00B855B7">
        <w:t xml:space="preserve"> на</w:t>
      </w:r>
      <w:r w:rsidRPr="00B855B7">
        <w:rPr>
          <w:spacing w:val="-1"/>
        </w:rPr>
        <w:t xml:space="preserve"> </w:t>
      </w:r>
      <w:r w:rsidRPr="00B855B7">
        <w:t>отдельные</w:t>
      </w:r>
      <w:r w:rsidRPr="00B855B7">
        <w:rPr>
          <w:spacing w:val="-2"/>
        </w:rPr>
        <w:t xml:space="preserve"> </w:t>
      </w:r>
      <w:r w:rsidRPr="00B855B7">
        <w:t>фрагменты или</w:t>
      </w:r>
      <w:r w:rsidRPr="00B855B7">
        <w:rPr>
          <w:spacing w:val="1"/>
        </w:rPr>
        <w:t xml:space="preserve"> </w:t>
      </w:r>
      <w:r w:rsidRPr="00B855B7">
        <w:t>фразы</w:t>
      </w:r>
      <w:r w:rsidRPr="00B855B7">
        <w:rPr>
          <w:spacing w:val="4"/>
        </w:rPr>
        <w:t xml:space="preserve"> </w:t>
      </w:r>
      <w:r w:rsidRPr="00B855B7">
        <w:t>– отметка</w:t>
      </w:r>
      <w:r w:rsidRPr="00B855B7">
        <w:rPr>
          <w:spacing w:val="7"/>
        </w:rPr>
        <w:t xml:space="preserve"> </w:t>
      </w:r>
      <w:r w:rsidRPr="00B855B7">
        <w:t>«2»</w:t>
      </w:r>
    </w:p>
    <w:p w:rsidR="003F7E1B" w:rsidRPr="00B855B7" w:rsidRDefault="00011A24" w:rsidP="00B855B7">
      <w:pPr>
        <w:pStyle w:val="1"/>
        <w:numPr>
          <w:ilvl w:val="0"/>
          <w:numId w:val="1"/>
        </w:numPr>
        <w:tabs>
          <w:tab w:val="left" w:pos="1261"/>
        </w:tabs>
        <w:jc w:val="both"/>
        <w:rPr>
          <w:rFonts w:ascii="Times New Roman" w:hAnsi="Times New Roman" w:cs="Times New Roman"/>
        </w:rPr>
      </w:pPr>
      <w:r w:rsidRPr="00B855B7">
        <w:rPr>
          <w:rFonts w:ascii="Times New Roman" w:hAnsi="Times New Roman" w:cs="Times New Roman"/>
        </w:rPr>
        <w:t>Умение</w:t>
      </w:r>
      <w:r w:rsidRPr="00B855B7">
        <w:rPr>
          <w:rFonts w:ascii="Times New Roman" w:hAnsi="Times New Roman" w:cs="Times New Roman"/>
          <w:spacing w:val="-7"/>
        </w:rPr>
        <w:t xml:space="preserve"> </w:t>
      </w:r>
      <w:r w:rsidRPr="00B855B7">
        <w:rPr>
          <w:rFonts w:ascii="Times New Roman" w:hAnsi="Times New Roman" w:cs="Times New Roman"/>
        </w:rPr>
        <w:t>анализировать</w:t>
      </w:r>
      <w:r w:rsidRPr="00B855B7">
        <w:rPr>
          <w:rFonts w:ascii="Times New Roman" w:hAnsi="Times New Roman" w:cs="Times New Roman"/>
          <w:spacing w:val="-5"/>
        </w:rPr>
        <w:t xml:space="preserve"> </w:t>
      </w:r>
      <w:r w:rsidRPr="00B855B7">
        <w:rPr>
          <w:rFonts w:ascii="Times New Roman" w:hAnsi="Times New Roman" w:cs="Times New Roman"/>
        </w:rPr>
        <w:t>и</w:t>
      </w:r>
      <w:r w:rsidRPr="00B855B7">
        <w:rPr>
          <w:rFonts w:ascii="Times New Roman" w:hAnsi="Times New Roman" w:cs="Times New Roman"/>
          <w:spacing w:val="-3"/>
        </w:rPr>
        <w:t xml:space="preserve"> </w:t>
      </w:r>
      <w:r w:rsidRPr="00B855B7">
        <w:rPr>
          <w:rFonts w:ascii="Times New Roman" w:hAnsi="Times New Roman" w:cs="Times New Roman"/>
        </w:rPr>
        <w:t>делать</w:t>
      </w:r>
      <w:r w:rsidRPr="00B855B7">
        <w:rPr>
          <w:rFonts w:ascii="Times New Roman" w:hAnsi="Times New Roman" w:cs="Times New Roman"/>
          <w:spacing w:val="-5"/>
        </w:rPr>
        <w:t xml:space="preserve"> </w:t>
      </w:r>
      <w:r w:rsidRPr="00B855B7">
        <w:rPr>
          <w:rFonts w:ascii="Times New Roman" w:hAnsi="Times New Roman" w:cs="Times New Roman"/>
        </w:rPr>
        <w:t>выводы</w:t>
      </w:r>
    </w:p>
    <w:p w:rsidR="003F7E1B" w:rsidRPr="00B855B7" w:rsidRDefault="00011A24" w:rsidP="00B855B7">
      <w:pPr>
        <w:pStyle w:val="a3"/>
        <w:ind w:left="902" w:right="246"/>
        <w:jc w:val="both"/>
      </w:pPr>
      <w:r w:rsidRPr="00B855B7">
        <w:t>Выводы опираются на основные факты и являются обоснованными; грамотное сопоставление</w:t>
      </w:r>
      <w:r w:rsidRPr="00B855B7">
        <w:rPr>
          <w:spacing w:val="1"/>
        </w:rPr>
        <w:t xml:space="preserve"> </w:t>
      </w:r>
      <w:r w:rsidRPr="00B855B7">
        <w:t>фактов, понимание ключевой проблемы и ее элементов; способность задавать разъясняющие</w:t>
      </w:r>
      <w:r w:rsidRPr="00B855B7">
        <w:rPr>
          <w:spacing w:val="1"/>
        </w:rPr>
        <w:t xml:space="preserve"> </w:t>
      </w:r>
      <w:r w:rsidRPr="00B855B7">
        <w:t>вопросы;</w:t>
      </w:r>
      <w:r w:rsidRPr="00B855B7">
        <w:rPr>
          <w:spacing w:val="-1"/>
        </w:rPr>
        <w:t xml:space="preserve"> </w:t>
      </w:r>
      <w:r w:rsidRPr="00B855B7">
        <w:t>понимание противоречий между</w:t>
      </w:r>
      <w:r w:rsidRPr="00B855B7">
        <w:rPr>
          <w:spacing w:val="-6"/>
        </w:rPr>
        <w:t xml:space="preserve"> </w:t>
      </w:r>
      <w:r w:rsidRPr="00B855B7">
        <w:t>идеями</w:t>
      </w:r>
      <w:r w:rsidRPr="00B855B7">
        <w:rPr>
          <w:spacing w:val="1"/>
        </w:rPr>
        <w:t xml:space="preserve"> </w:t>
      </w:r>
      <w:r w:rsidRPr="00B855B7">
        <w:t>–</w:t>
      </w:r>
      <w:r w:rsidRPr="00B855B7">
        <w:rPr>
          <w:spacing w:val="2"/>
        </w:rPr>
        <w:t xml:space="preserve"> </w:t>
      </w:r>
      <w:r w:rsidRPr="00B855B7">
        <w:t>отметка</w:t>
      </w:r>
      <w:r w:rsidRPr="00B855B7">
        <w:rPr>
          <w:spacing w:val="5"/>
        </w:rPr>
        <w:t xml:space="preserve"> </w:t>
      </w:r>
      <w:r w:rsidRPr="00B855B7">
        <w:t>«5»</w:t>
      </w:r>
    </w:p>
    <w:p w:rsidR="003F7E1B" w:rsidRPr="00B855B7" w:rsidRDefault="00011A24" w:rsidP="00B855B7">
      <w:pPr>
        <w:pStyle w:val="a3"/>
        <w:tabs>
          <w:tab w:val="left" w:pos="2276"/>
          <w:tab w:val="left" w:pos="3305"/>
          <w:tab w:val="left" w:pos="4200"/>
          <w:tab w:val="left" w:pos="5702"/>
          <w:tab w:val="left" w:pos="6198"/>
          <w:tab w:val="left" w:pos="7234"/>
          <w:tab w:val="left" w:pos="8663"/>
          <w:tab w:val="left" w:pos="9145"/>
          <w:tab w:val="left" w:pos="10043"/>
        </w:tabs>
        <w:ind w:left="902" w:right="246"/>
      </w:pPr>
      <w:proofErr w:type="gramStart"/>
      <w:r w:rsidRPr="00B855B7">
        <w:t>Некоторые</w:t>
      </w:r>
      <w:r w:rsidRPr="00B855B7">
        <w:tab/>
        <w:t>важные</w:t>
      </w:r>
      <w:r w:rsidRPr="00B855B7">
        <w:tab/>
        <w:t>факты</w:t>
      </w:r>
      <w:r w:rsidRPr="00B855B7">
        <w:tab/>
        <w:t>упускаются,</w:t>
      </w:r>
      <w:r w:rsidRPr="00B855B7">
        <w:tab/>
        <w:t>но</w:t>
      </w:r>
      <w:r w:rsidRPr="00B855B7">
        <w:tab/>
        <w:t>выводы</w:t>
      </w:r>
      <w:r w:rsidRPr="00B855B7">
        <w:tab/>
        <w:t>правильны;</w:t>
      </w:r>
      <w:r w:rsidRPr="00B855B7">
        <w:tab/>
        <w:t>не</w:t>
      </w:r>
      <w:r w:rsidRPr="00B855B7">
        <w:tab/>
        <w:t>всегда</w:t>
      </w:r>
      <w:r w:rsidRPr="00B855B7">
        <w:tab/>
        <w:t>факты</w:t>
      </w:r>
      <w:r w:rsidRPr="00B855B7">
        <w:rPr>
          <w:spacing w:val="-57"/>
        </w:rPr>
        <w:t xml:space="preserve"> </w:t>
      </w:r>
      <w:r w:rsidRPr="00B855B7">
        <w:t>сопоставляются</w:t>
      </w:r>
      <w:r w:rsidRPr="00B855B7">
        <w:rPr>
          <w:spacing w:val="4"/>
        </w:rPr>
        <w:t xml:space="preserve"> </w:t>
      </w:r>
      <w:r w:rsidRPr="00B855B7">
        <w:t>и</w:t>
      </w:r>
      <w:r w:rsidRPr="00B855B7">
        <w:rPr>
          <w:spacing w:val="5"/>
        </w:rPr>
        <w:t xml:space="preserve"> </w:t>
      </w:r>
      <w:r w:rsidRPr="00B855B7">
        <w:t>часть</w:t>
      </w:r>
      <w:r w:rsidRPr="00B855B7">
        <w:rPr>
          <w:spacing w:val="4"/>
        </w:rPr>
        <w:t xml:space="preserve"> </w:t>
      </w:r>
      <w:r w:rsidRPr="00B855B7">
        <w:t>не</w:t>
      </w:r>
      <w:r w:rsidRPr="00B855B7">
        <w:rPr>
          <w:spacing w:val="7"/>
        </w:rPr>
        <w:t xml:space="preserve"> </w:t>
      </w:r>
      <w:r w:rsidRPr="00B855B7">
        <w:t>относится</w:t>
      </w:r>
      <w:r w:rsidRPr="00B855B7">
        <w:rPr>
          <w:spacing w:val="-2"/>
        </w:rPr>
        <w:t xml:space="preserve"> </w:t>
      </w:r>
      <w:r w:rsidRPr="00B855B7">
        <w:t>к</w:t>
      </w:r>
      <w:r w:rsidRPr="00B855B7">
        <w:rPr>
          <w:spacing w:val="-4"/>
        </w:rPr>
        <w:t xml:space="preserve"> </w:t>
      </w:r>
      <w:r w:rsidRPr="00B855B7">
        <w:t>п</w:t>
      </w:r>
      <w:r w:rsidRPr="00B855B7">
        <w:t>роблеме;</w:t>
      </w:r>
      <w:r w:rsidRPr="00B855B7">
        <w:rPr>
          <w:spacing w:val="-1"/>
        </w:rPr>
        <w:t xml:space="preserve"> </w:t>
      </w:r>
      <w:r w:rsidRPr="00B855B7">
        <w:t>ключевая</w:t>
      </w:r>
      <w:r w:rsidRPr="00B855B7">
        <w:rPr>
          <w:spacing w:val="-1"/>
        </w:rPr>
        <w:t xml:space="preserve"> </w:t>
      </w:r>
      <w:r w:rsidRPr="00B855B7">
        <w:t>проблема выделяется,</w:t>
      </w:r>
      <w:r w:rsidRPr="00B855B7">
        <w:rPr>
          <w:spacing w:val="-2"/>
        </w:rPr>
        <w:t xml:space="preserve"> </w:t>
      </w:r>
      <w:r w:rsidRPr="00B855B7">
        <w:t>но не</w:t>
      </w:r>
      <w:r w:rsidRPr="00B855B7">
        <w:rPr>
          <w:spacing w:val="-1"/>
        </w:rPr>
        <w:t xml:space="preserve"> </w:t>
      </w:r>
      <w:r w:rsidRPr="00B855B7">
        <w:t>всегда</w:t>
      </w:r>
      <w:r w:rsidRPr="00B855B7">
        <w:rPr>
          <w:spacing w:val="-57"/>
        </w:rPr>
        <w:t xml:space="preserve"> </w:t>
      </w:r>
      <w:r w:rsidRPr="00B855B7">
        <w:t xml:space="preserve">понимается глубоко; не все вопросы удачны; </w:t>
      </w:r>
      <w:proofErr w:type="spellStart"/>
      <w:r w:rsidRPr="00B855B7">
        <w:t>невсе</w:t>
      </w:r>
      <w:proofErr w:type="spellEnd"/>
      <w:r w:rsidRPr="00B855B7">
        <w:t xml:space="preserve"> противоречия выделяются – отметка «4»</w:t>
      </w:r>
      <w:r w:rsidRPr="00B855B7">
        <w:rPr>
          <w:spacing w:val="1"/>
        </w:rPr>
        <w:t xml:space="preserve"> </w:t>
      </w:r>
      <w:r w:rsidRPr="00B855B7">
        <w:t>Упускаются</w:t>
      </w:r>
      <w:r w:rsidRPr="00B855B7">
        <w:rPr>
          <w:spacing w:val="3"/>
        </w:rPr>
        <w:t xml:space="preserve"> </w:t>
      </w:r>
      <w:r w:rsidRPr="00B855B7">
        <w:t>важные</w:t>
      </w:r>
      <w:r w:rsidRPr="00B855B7">
        <w:rPr>
          <w:spacing w:val="1"/>
        </w:rPr>
        <w:t xml:space="preserve"> </w:t>
      </w:r>
      <w:r w:rsidRPr="00B855B7">
        <w:t>факты</w:t>
      </w:r>
      <w:r w:rsidRPr="00B855B7">
        <w:rPr>
          <w:spacing w:val="2"/>
        </w:rPr>
        <w:t xml:space="preserve"> </w:t>
      </w:r>
      <w:r w:rsidRPr="00B855B7">
        <w:t>и</w:t>
      </w:r>
      <w:r w:rsidRPr="00B855B7">
        <w:rPr>
          <w:spacing w:val="3"/>
        </w:rPr>
        <w:t xml:space="preserve"> </w:t>
      </w:r>
      <w:r w:rsidRPr="00B855B7">
        <w:t>многие</w:t>
      </w:r>
      <w:r w:rsidRPr="00B855B7">
        <w:rPr>
          <w:spacing w:val="1"/>
        </w:rPr>
        <w:t xml:space="preserve"> </w:t>
      </w:r>
      <w:r w:rsidRPr="00B855B7">
        <w:t>выводы</w:t>
      </w:r>
      <w:r w:rsidRPr="00B855B7">
        <w:rPr>
          <w:spacing w:val="1"/>
        </w:rPr>
        <w:t xml:space="preserve"> </w:t>
      </w:r>
      <w:r w:rsidRPr="00B855B7">
        <w:t>неправильны;</w:t>
      </w:r>
      <w:r w:rsidRPr="00B855B7">
        <w:rPr>
          <w:spacing w:val="59"/>
        </w:rPr>
        <w:t xml:space="preserve"> </w:t>
      </w:r>
      <w:r w:rsidRPr="00B855B7">
        <w:t>факты</w:t>
      </w:r>
      <w:r w:rsidRPr="00B855B7">
        <w:rPr>
          <w:spacing w:val="2"/>
        </w:rPr>
        <w:t xml:space="preserve"> </w:t>
      </w:r>
      <w:r w:rsidRPr="00B855B7">
        <w:t>сопоставляются</w:t>
      </w:r>
      <w:r w:rsidRPr="00B855B7">
        <w:rPr>
          <w:spacing w:val="2"/>
        </w:rPr>
        <w:t xml:space="preserve"> </w:t>
      </w:r>
      <w:r w:rsidRPr="00B855B7">
        <w:t>редко,</w:t>
      </w:r>
      <w:r w:rsidRPr="00B855B7">
        <w:rPr>
          <w:spacing w:val="-57"/>
        </w:rPr>
        <w:t xml:space="preserve"> </w:t>
      </w:r>
      <w:r w:rsidRPr="00B855B7">
        <w:t>многие</w:t>
      </w:r>
      <w:r w:rsidRPr="00B855B7">
        <w:rPr>
          <w:spacing w:val="30"/>
        </w:rPr>
        <w:t xml:space="preserve"> </w:t>
      </w:r>
      <w:r w:rsidRPr="00B855B7">
        <w:t>из</w:t>
      </w:r>
      <w:r w:rsidRPr="00B855B7">
        <w:rPr>
          <w:spacing w:val="33"/>
        </w:rPr>
        <w:t xml:space="preserve"> </w:t>
      </w:r>
      <w:r w:rsidRPr="00B855B7">
        <w:t>них</w:t>
      </w:r>
      <w:r w:rsidRPr="00B855B7">
        <w:rPr>
          <w:spacing w:val="34"/>
        </w:rPr>
        <w:t xml:space="preserve"> </w:t>
      </w:r>
      <w:r w:rsidRPr="00B855B7">
        <w:t>не</w:t>
      </w:r>
      <w:r w:rsidRPr="00B855B7">
        <w:rPr>
          <w:spacing w:val="34"/>
        </w:rPr>
        <w:t xml:space="preserve"> </w:t>
      </w:r>
      <w:r w:rsidRPr="00B855B7">
        <w:t>относятся</w:t>
      </w:r>
      <w:r w:rsidRPr="00B855B7">
        <w:rPr>
          <w:spacing w:val="23"/>
        </w:rPr>
        <w:t xml:space="preserve"> </w:t>
      </w:r>
      <w:r w:rsidRPr="00B855B7">
        <w:t>к</w:t>
      </w:r>
      <w:r w:rsidRPr="00B855B7">
        <w:rPr>
          <w:spacing w:val="20"/>
        </w:rPr>
        <w:t xml:space="preserve"> </w:t>
      </w:r>
      <w:r w:rsidRPr="00B855B7">
        <w:t>проблеме;</w:t>
      </w:r>
      <w:proofErr w:type="gramEnd"/>
      <w:r w:rsidRPr="00B855B7">
        <w:rPr>
          <w:spacing w:val="21"/>
        </w:rPr>
        <w:t xml:space="preserve"> </w:t>
      </w:r>
      <w:r w:rsidRPr="00B855B7">
        <w:t>ошибки</w:t>
      </w:r>
      <w:r w:rsidRPr="00B855B7">
        <w:rPr>
          <w:spacing w:val="22"/>
        </w:rPr>
        <w:t xml:space="preserve"> </w:t>
      </w:r>
      <w:r w:rsidRPr="00B855B7">
        <w:t>в</w:t>
      </w:r>
      <w:r w:rsidRPr="00B855B7">
        <w:rPr>
          <w:spacing w:val="22"/>
        </w:rPr>
        <w:t xml:space="preserve"> </w:t>
      </w:r>
      <w:r w:rsidRPr="00B855B7">
        <w:t>выделении</w:t>
      </w:r>
      <w:r w:rsidRPr="00B855B7">
        <w:rPr>
          <w:spacing w:val="22"/>
        </w:rPr>
        <w:t xml:space="preserve"> </w:t>
      </w:r>
      <w:r w:rsidRPr="00B855B7">
        <w:t>ключевой</w:t>
      </w:r>
      <w:r w:rsidRPr="00B855B7">
        <w:rPr>
          <w:spacing w:val="25"/>
        </w:rPr>
        <w:t xml:space="preserve"> </w:t>
      </w:r>
      <w:r w:rsidRPr="00B855B7">
        <w:t>проблемы;</w:t>
      </w:r>
      <w:r w:rsidRPr="00B855B7">
        <w:rPr>
          <w:spacing w:val="21"/>
        </w:rPr>
        <w:t xml:space="preserve"> </w:t>
      </w:r>
      <w:r w:rsidRPr="00B855B7">
        <w:t>вопросы</w:t>
      </w:r>
      <w:r w:rsidRPr="00B855B7">
        <w:rPr>
          <w:spacing w:val="-57"/>
        </w:rPr>
        <w:t xml:space="preserve"> </w:t>
      </w:r>
      <w:r w:rsidRPr="00B855B7">
        <w:t>неудачны</w:t>
      </w:r>
      <w:r w:rsidRPr="00B855B7">
        <w:rPr>
          <w:spacing w:val="-13"/>
        </w:rPr>
        <w:t xml:space="preserve"> </w:t>
      </w:r>
      <w:r w:rsidRPr="00B855B7">
        <w:t>или</w:t>
      </w:r>
      <w:r w:rsidRPr="00B855B7">
        <w:rPr>
          <w:spacing w:val="-12"/>
        </w:rPr>
        <w:t xml:space="preserve"> </w:t>
      </w:r>
      <w:r w:rsidRPr="00B855B7">
        <w:t>задаются</w:t>
      </w:r>
      <w:r w:rsidRPr="00B855B7">
        <w:rPr>
          <w:spacing w:val="-13"/>
        </w:rPr>
        <w:t xml:space="preserve"> </w:t>
      </w:r>
      <w:r w:rsidRPr="00B855B7">
        <w:t>только</w:t>
      </w:r>
      <w:r w:rsidRPr="00B855B7">
        <w:rPr>
          <w:spacing w:val="-10"/>
        </w:rPr>
        <w:t xml:space="preserve"> </w:t>
      </w:r>
      <w:r w:rsidRPr="00B855B7">
        <w:t>с</w:t>
      </w:r>
      <w:r w:rsidRPr="00B855B7">
        <w:rPr>
          <w:spacing w:val="-14"/>
        </w:rPr>
        <w:t xml:space="preserve"> </w:t>
      </w:r>
      <w:proofErr w:type="spellStart"/>
      <w:r w:rsidRPr="00B855B7">
        <w:t>помощьюучителя</w:t>
      </w:r>
      <w:proofErr w:type="spellEnd"/>
      <w:r w:rsidRPr="00B855B7">
        <w:t>;</w:t>
      </w:r>
      <w:r w:rsidRPr="00B855B7">
        <w:rPr>
          <w:spacing w:val="-3"/>
        </w:rPr>
        <w:t xml:space="preserve"> </w:t>
      </w:r>
      <w:r w:rsidRPr="00B855B7">
        <w:t>противоречия</w:t>
      </w:r>
      <w:r w:rsidRPr="00B855B7">
        <w:rPr>
          <w:spacing w:val="-2"/>
        </w:rPr>
        <w:t xml:space="preserve"> </w:t>
      </w:r>
      <w:r w:rsidRPr="00B855B7">
        <w:t>не выделяются</w:t>
      </w:r>
      <w:r w:rsidRPr="00B855B7">
        <w:rPr>
          <w:spacing w:val="-1"/>
        </w:rPr>
        <w:t xml:space="preserve"> </w:t>
      </w:r>
      <w:r w:rsidRPr="00B855B7">
        <w:t>–</w:t>
      </w:r>
      <w:r w:rsidRPr="00B855B7">
        <w:rPr>
          <w:spacing w:val="-1"/>
        </w:rPr>
        <w:t xml:space="preserve"> </w:t>
      </w:r>
      <w:r w:rsidRPr="00B855B7">
        <w:t>отметка</w:t>
      </w:r>
      <w:r w:rsidRPr="00B855B7">
        <w:rPr>
          <w:spacing w:val="8"/>
        </w:rPr>
        <w:t xml:space="preserve"> </w:t>
      </w:r>
      <w:r w:rsidRPr="00B855B7">
        <w:t>«3»</w:t>
      </w:r>
      <w:r w:rsidRPr="00B855B7">
        <w:rPr>
          <w:spacing w:val="-57"/>
        </w:rPr>
        <w:t xml:space="preserve"> </w:t>
      </w:r>
      <w:r w:rsidRPr="00B855B7">
        <w:t>Большинство</w:t>
      </w:r>
      <w:r w:rsidRPr="00B855B7">
        <w:rPr>
          <w:spacing w:val="12"/>
        </w:rPr>
        <w:t xml:space="preserve"> </w:t>
      </w:r>
      <w:r w:rsidRPr="00B855B7">
        <w:t>важных</w:t>
      </w:r>
      <w:r w:rsidRPr="00B855B7">
        <w:rPr>
          <w:spacing w:val="11"/>
        </w:rPr>
        <w:t xml:space="preserve"> </w:t>
      </w:r>
      <w:r w:rsidRPr="00B855B7">
        <w:t>фактов</w:t>
      </w:r>
      <w:r w:rsidRPr="00B855B7">
        <w:rPr>
          <w:spacing w:val="11"/>
        </w:rPr>
        <w:t xml:space="preserve"> </w:t>
      </w:r>
      <w:r w:rsidRPr="00B855B7">
        <w:t>отсутствует,</w:t>
      </w:r>
      <w:r w:rsidRPr="00B855B7">
        <w:rPr>
          <w:spacing w:val="12"/>
        </w:rPr>
        <w:t xml:space="preserve"> </w:t>
      </w:r>
      <w:r w:rsidRPr="00B855B7">
        <w:t>выводы</w:t>
      </w:r>
      <w:r w:rsidRPr="00B855B7">
        <w:rPr>
          <w:spacing w:val="11"/>
        </w:rPr>
        <w:t xml:space="preserve"> </w:t>
      </w:r>
      <w:r w:rsidRPr="00B855B7">
        <w:t>не</w:t>
      </w:r>
      <w:r w:rsidRPr="00B855B7">
        <w:rPr>
          <w:spacing w:val="11"/>
        </w:rPr>
        <w:t xml:space="preserve"> </w:t>
      </w:r>
      <w:r w:rsidRPr="00B855B7">
        <w:t>делаются;</w:t>
      </w:r>
      <w:r w:rsidRPr="00B855B7">
        <w:rPr>
          <w:spacing w:val="10"/>
        </w:rPr>
        <w:t xml:space="preserve"> </w:t>
      </w:r>
      <w:r w:rsidRPr="00B855B7">
        <w:t>факты</w:t>
      </w:r>
      <w:r w:rsidRPr="00B855B7">
        <w:rPr>
          <w:spacing w:val="11"/>
        </w:rPr>
        <w:t xml:space="preserve"> </w:t>
      </w:r>
      <w:r w:rsidRPr="00B855B7">
        <w:t>не</w:t>
      </w:r>
      <w:r w:rsidRPr="00B855B7">
        <w:rPr>
          <w:spacing w:val="11"/>
        </w:rPr>
        <w:t xml:space="preserve"> </w:t>
      </w:r>
      <w:r w:rsidRPr="00B855B7">
        <w:t>соответствуют</w:t>
      </w:r>
      <w:r w:rsidRPr="00B855B7">
        <w:rPr>
          <w:spacing w:val="-57"/>
        </w:rPr>
        <w:t xml:space="preserve"> </w:t>
      </w:r>
      <w:r w:rsidRPr="00B855B7">
        <w:t>рассматриваемой</w:t>
      </w:r>
      <w:r w:rsidRPr="00B855B7">
        <w:rPr>
          <w:spacing w:val="50"/>
        </w:rPr>
        <w:t xml:space="preserve"> </w:t>
      </w:r>
      <w:r w:rsidRPr="00B855B7">
        <w:t>проблеме,</w:t>
      </w:r>
      <w:r w:rsidRPr="00B855B7">
        <w:rPr>
          <w:spacing w:val="38"/>
        </w:rPr>
        <w:t xml:space="preserve"> </w:t>
      </w:r>
      <w:r w:rsidRPr="00B855B7">
        <w:t>нет</w:t>
      </w:r>
      <w:r w:rsidRPr="00B855B7">
        <w:rPr>
          <w:spacing w:val="39"/>
        </w:rPr>
        <w:t xml:space="preserve"> </w:t>
      </w:r>
      <w:r w:rsidRPr="00B855B7">
        <w:t>их</w:t>
      </w:r>
      <w:r w:rsidRPr="00B855B7">
        <w:rPr>
          <w:spacing w:val="42"/>
        </w:rPr>
        <w:t xml:space="preserve"> </w:t>
      </w:r>
      <w:r w:rsidRPr="00B855B7">
        <w:t>сопоставления;</w:t>
      </w:r>
      <w:r w:rsidRPr="00B855B7">
        <w:rPr>
          <w:spacing w:val="38"/>
        </w:rPr>
        <w:t xml:space="preserve"> </w:t>
      </w:r>
      <w:r w:rsidRPr="00B855B7">
        <w:t>неумение</w:t>
      </w:r>
      <w:r w:rsidRPr="00B855B7">
        <w:rPr>
          <w:spacing w:val="44"/>
        </w:rPr>
        <w:t xml:space="preserve"> </w:t>
      </w:r>
      <w:r w:rsidRPr="00B855B7">
        <w:t>выделить</w:t>
      </w:r>
      <w:r w:rsidRPr="00B855B7">
        <w:rPr>
          <w:spacing w:val="42"/>
        </w:rPr>
        <w:t xml:space="preserve"> </w:t>
      </w:r>
      <w:r w:rsidRPr="00B855B7">
        <w:t>ключевую</w:t>
      </w:r>
      <w:r w:rsidRPr="00B855B7">
        <w:rPr>
          <w:spacing w:val="43"/>
        </w:rPr>
        <w:t xml:space="preserve"> </w:t>
      </w:r>
      <w:r w:rsidRPr="00B855B7">
        <w:t>проблему</w:t>
      </w:r>
      <w:r w:rsidRPr="00B855B7">
        <w:rPr>
          <w:spacing w:val="-57"/>
        </w:rPr>
        <w:t xml:space="preserve"> </w:t>
      </w:r>
      <w:r w:rsidRPr="00B855B7">
        <w:t>(даже</w:t>
      </w:r>
      <w:r w:rsidRPr="00B855B7">
        <w:rPr>
          <w:spacing w:val="1"/>
        </w:rPr>
        <w:t xml:space="preserve"> </w:t>
      </w:r>
      <w:r w:rsidRPr="00B855B7">
        <w:t>ошибочно);</w:t>
      </w:r>
      <w:r w:rsidRPr="00B855B7">
        <w:rPr>
          <w:spacing w:val="1"/>
        </w:rPr>
        <w:t xml:space="preserve"> </w:t>
      </w:r>
      <w:r w:rsidRPr="00B855B7">
        <w:t>неумение</w:t>
      </w:r>
      <w:r w:rsidRPr="00B855B7">
        <w:rPr>
          <w:spacing w:val="1"/>
        </w:rPr>
        <w:t xml:space="preserve"> </w:t>
      </w:r>
      <w:r w:rsidRPr="00B855B7">
        <w:t>задать</w:t>
      </w:r>
      <w:r w:rsidRPr="00B855B7">
        <w:rPr>
          <w:spacing w:val="1"/>
        </w:rPr>
        <w:t xml:space="preserve"> </w:t>
      </w:r>
      <w:r w:rsidRPr="00B855B7">
        <w:t>вопрос</w:t>
      </w:r>
      <w:r w:rsidRPr="00B855B7">
        <w:rPr>
          <w:spacing w:val="1"/>
        </w:rPr>
        <w:t xml:space="preserve"> </w:t>
      </w:r>
      <w:r w:rsidRPr="00B855B7">
        <w:t>даже</w:t>
      </w:r>
      <w:r w:rsidRPr="00B855B7">
        <w:rPr>
          <w:spacing w:val="1"/>
        </w:rPr>
        <w:t xml:space="preserve"> </w:t>
      </w:r>
      <w:r w:rsidRPr="00B855B7">
        <w:t>с</w:t>
      </w:r>
      <w:r w:rsidRPr="00B855B7">
        <w:rPr>
          <w:spacing w:val="1"/>
        </w:rPr>
        <w:t xml:space="preserve"> </w:t>
      </w:r>
      <w:r w:rsidRPr="00B855B7">
        <w:t>помощью</w:t>
      </w:r>
      <w:r w:rsidRPr="00B855B7">
        <w:rPr>
          <w:spacing w:val="1"/>
        </w:rPr>
        <w:t xml:space="preserve"> </w:t>
      </w:r>
      <w:r w:rsidRPr="00B855B7">
        <w:t>учителя;</w:t>
      </w:r>
      <w:r w:rsidRPr="00B855B7">
        <w:rPr>
          <w:spacing w:val="1"/>
        </w:rPr>
        <w:t xml:space="preserve"> </w:t>
      </w:r>
      <w:r w:rsidRPr="00B855B7">
        <w:t>нет</w:t>
      </w:r>
      <w:r w:rsidRPr="00B855B7">
        <w:rPr>
          <w:spacing w:val="1"/>
        </w:rPr>
        <w:t xml:space="preserve"> </w:t>
      </w:r>
      <w:r w:rsidRPr="00B855B7">
        <w:t>понимания</w:t>
      </w:r>
      <w:r w:rsidRPr="00B855B7">
        <w:rPr>
          <w:spacing w:val="-57"/>
        </w:rPr>
        <w:t xml:space="preserve"> </w:t>
      </w:r>
      <w:r w:rsidRPr="00B855B7">
        <w:t>противоречий</w:t>
      </w:r>
      <w:r w:rsidRPr="00B855B7">
        <w:rPr>
          <w:spacing w:val="3"/>
        </w:rPr>
        <w:t xml:space="preserve"> </w:t>
      </w:r>
      <w:r w:rsidRPr="00B855B7">
        <w:t>– отметка</w:t>
      </w:r>
      <w:r w:rsidRPr="00B855B7">
        <w:rPr>
          <w:spacing w:val="6"/>
        </w:rPr>
        <w:t xml:space="preserve"> </w:t>
      </w:r>
      <w:r w:rsidRPr="00B855B7">
        <w:t>«2»</w:t>
      </w:r>
    </w:p>
    <w:p w:rsidR="003F7E1B" w:rsidRPr="00B855B7" w:rsidRDefault="00011A24" w:rsidP="00B855B7">
      <w:pPr>
        <w:pStyle w:val="1"/>
        <w:numPr>
          <w:ilvl w:val="0"/>
          <w:numId w:val="1"/>
        </w:numPr>
        <w:tabs>
          <w:tab w:val="left" w:pos="1260"/>
          <w:tab w:val="left" w:pos="1261"/>
        </w:tabs>
        <w:rPr>
          <w:rFonts w:ascii="Times New Roman" w:hAnsi="Times New Roman" w:cs="Times New Roman"/>
        </w:rPr>
      </w:pPr>
      <w:r w:rsidRPr="00B855B7">
        <w:rPr>
          <w:rFonts w:ascii="Times New Roman" w:hAnsi="Times New Roman" w:cs="Times New Roman"/>
        </w:rPr>
        <w:t>Иллюстрация</w:t>
      </w:r>
      <w:r w:rsidRPr="00B855B7">
        <w:rPr>
          <w:rFonts w:ascii="Times New Roman" w:hAnsi="Times New Roman" w:cs="Times New Roman"/>
          <w:spacing w:val="-8"/>
        </w:rPr>
        <w:t xml:space="preserve"> </w:t>
      </w:r>
      <w:r w:rsidRPr="00B855B7">
        <w:rPr>
          <w:rFonts w:ascii="Times New Roman" w:hAnsi="Times New Roman" w:cs="Times New Roman"/>
        </w:rPr>
        <w:t>своих</w:t>
      </w:r>
      <w:r w:rsidRPr="00B855B7">
        <w:rPr>
          <w:rFonts w:ascii="Times New Roman" w:hAnsi="Times New Roman" w:cs="Times New Roman"/>
          <w:spacing w:val="-7"/>
        </w:rPr>
        <w:t xml:space="preserve"> </w:t>
      </w:r>
      <w:r w:rsidRPr="00B855B7">
        <w:rPr>
          <w:rFonts w:ascii="Times New Roman" w:hAnsi="Times New Roman" w:cs="Times New Roman"/>
        </w:rPr>
        <w:t>мыслей</w:t>
      </w:r>
    </w:p>
    <w:p w:rsidR="003F7E1B" w:rsidRPr="00B855B7" w:rsidRDefault="00011A24" w:rsidP="00B855B7">
      <w:pPr>
        <w:pStyle w:val="a3"/>
        <w:ind w:left="902"/>
      </w:pPr>
      <w:r w:rsidRPr="00B855B7">
        <w:t>Теоретические</w:t>
      </w:r>
      <w:r w:rsidRPr="00B855B7">
        <w:rPr>
          <w:spacing w:val="-3"/>
        </w:rPr>
        <w:t xml:space="preserve"> </w:t>
      </w:r>
      <w:r w:rsidRPr="00B855B7">
        <w:t>положения</w:t>
      </w:r>
      <w:r w:rsidRPr="00B855B7">
        <w:rPr>
          <w:spacing w:val="-8"/>
        </w:rPr>
        <w:t xml:space="preserve"> </w:t>
      </w:r>
      <w:r w:rsidRPr="00B855B7">
        <w:t>подкрепляются</w:t>
      </w:r>
      <w:r w:rsidRPr="00B855B7">
        <w:rPr>
          <w:spacing w:val="-6"/>
        </w:rPr>
        <w:t xml:space="preserve"> </w:t>
      </w:r>
      <w:r w:rsidRPr="00B855B7">
        <w:t>соответствующими</w:t>
      </w:r>
      <w:r w:rsidRPr="00B855B7">
        <w:rPr>
          <w:spacing w:val="-6"/>
        </w:rPr>
        <w:t xml:space="preserve"> </w:t>
      </w:r>
      <w:r w:rsidRPr="00B855B7">
        <w:t>фактами</w:t>
      </w:r>
      <w:r w:rsidRPr="00B855B7">
        <w:rPr>
          <w:spacing w:val="-1"/>
        </w:rPr>
        <w:t xml:space="preserve"> </w:t>
      </w:r>
      <w:r w:rsidRPr="00B855B7">
        <w:t>–</w:t>
      </w:r>
      <w:r w:rsidRPr="00B855B7">
        <w:rPr>
          <w:spacing w:val="-6"/>
        </w:rPr>
        <w:t xml:space="preserve"> </w:t>
      </w:r>
      <w:r w:rsidRPr="00B855B7">
        <w:t>отметка</w:t>
      </w:r>
      <w:r w:rsidRPr="00B855B7">
        <w:rPr>
          <w:spacing w:val="2"/>
        </w:rPr>
        <w:t xml:space="preserve"> </w:t>
      </w:r>
      <w:r w:rsidRPr="00B855B7">
        <w:t>«5»</w:t>
      </w:r>
    </w:p>
    <w:p w:rsidR="003F7E1B" w:rsidRPr="00B855B7" w:rsidRDefault="00011A24" w:rsidP="00B855B7">
      <w:pPr>
        <w:pStyle w:val="a3"/>
        <w:ind w:left="902" w:right="246"/>
      </w:pPr>
      <w:r w:rsidRPr="00B855B7">
        <w:t>Теоретические</w:t>
      </w:r>
      <w:r w:rsidRPr="00B855B7">
        <w:rPr>
          <w:spacing w:val="-5"/>
        </w:rPr>
        <w:t xml:space="preserve"> </w:t>
      </w:r>
      <w:r w:rsidRPr="00B855B7">
        <w:t>положения</w:t>
      </w:r>
      <w:r w:rsidRPr="00B855B7">
        <w:rPr>
          <w:spacing w:val="-6"/>
        </w:rPr>
        <w:t xml:space="preserve"> </w:t>
      </w:r>
      <w:r w:rsidRPr="00B855B7">
        <w:t>не</w:t>
      </w:r>
      <w:r w:rsidRPr="00B855B7">
        <w:rPr>
          <w:spacing w:val="-7"/>
        </w:rPr>
        <w:t xml:space="preserve"> </w:t>
      </w:r>
      <w:r w:rsidRPr="00B855B7">
        <w:t>всегда</w:t>
      </w:r>
      <w:r w:rsidRPr="00B855B7">
        <w:rPr>
          <w:spacing w:val="-8"/>
        </w:rPr>
        <w:t xml:space="preserve"> </w:t>
      </w:r>
      <w:r w:rsidRPr="00B855B7">
        <w:t>подкрепляются</w:t>
      </w:r>
      <w:r w:rsidRPr="00B855B7">
        <w:rPr>
          <w:spacing w:val="-6"/>
        </w:rPr>
        <w:t xml:space="preserve"> </w:t>
      </w:r>
      <w:r w:rsidRPr="00B855B7">
        <w:t>соответствующими</w:t>
      </w:r>
      <w:r w:rsidRPr="00B855B7">
        <w:rPr>
          <w:spacing w:val="-4"/>
        </w:rPr>
        <w:t xml:space="preserve"> </w:t>
      </w:r>
      <w:r w:rsidRPr="00B855B7">
        <w:t>фактами –</w:t>
      </w:r>
      <w:r w:rsidRPr="00B855B7">
        <w:rPr>
          <w:spacing w:val="-5"/>
        </w:rPr>
        <w:t xml:space="preserve"> </w:t>
      </w:r>
      <w:r w:rsidRPr="00B855B7">
        <w:t>отметка</w:t>
      </w:r>
      <w:r w:rsidRPr="00B855B7">
        <w:rPr>
          <w:spacing w:val="2"/>
        </w:rPr>
        <w:t xml:space="preserve"> </w:t>
      </w:r>
      <w:r w:rsidRPr="00B855B7">
        <w:t>«4»</w:t>
      </w:r>
      <w:r w:rsidRPr="00B855B7">
        <w:rPr>
          <w:spacing w:val="-57"/>
        </w:rPr>
        <w:t xml:space="preserve"> </w:t>
      </w:r>
      <w:r w:rsidRPr="00B855B7">
        <w:t>Теоретические положения и их фактическое подкрепление не соответствуют друг другу –</w:t>
      </w:r>
      <w:r w:rsidRPr="00B855B7">
        <w:rPr>
          <w:spacing w:val="1"/>
        </w:rPr>
        <w:t xml:space="preserve"> </w:t>
      </w:r>
      <w:r w:rsidRPr="00B855B7">
        <w:t>отметка «3»Смешивается теоретический и фактический материал, между ними нет</w:t>
      </w:r>
      <w:r w:rsidRPr="00B855B7">
        <w:rPr>
          <w:spacing w:val="1"/>
        </w:rPr>
        <w:t xml:space="preserve"> </w:t>
      </w:r>
      <w:r w:rsidRPr="00B855B7">
        <w:t>соответствия</w:t>
      </w:r>
      <w:r w:rsidRPr="00B855B7">
        <w:rPr>
          <w:spacing w:val="6"/>
        </w:rPr>
        <w:t xml:space="preserve"> </w:t>
      </w:r>
      <w:r w:rsidRPr="00B855B7">
        <w:t>– отметка</w:t>
      </w:r>
      <w:r w:rsidRPr="00B855B7">
        <w:rPr>
          <w:spacing w:val="4"/>
        </w:rPr>
        <w:t xml:space="preserve"> </w:t>
      </w:r>
      <w:r w:rsidRPr="00B855B7">
        <w:t>«2»</w:t>
      </w:r>
    </w:p>
    <w:p w:rsidR="003F7E1B" w:rsidRPr="00B855B7" w:rsidRDefault="00011A24" w:rsidP="00B855B7">
      <w:pPr>
        <w:pStyle w:val="a4"/>
        <w:numPr>
          <w:ilvl w:val="0"/>
          <w:numId w:val="1"/>
        </w:numPr>
        <w:tabs>
          <w:tab w:val="left" w:pos="1260"/>
          <w:tab w:val="left" w:pos="1261"/>
          <w:tab w:val="left" w:pos="2549"/>
          <w:tab w:val="left" w:pos="2904"/>
          <w:tab w:val="left" w:pos="4157"/>
          <w:tab w:val="left" w:pos="5191"/>
          <w:tab w:val="left" w:pos="5338"/>
          <w:tab w:val="left" w:pos="5822"/>
          <w:tab w:val="left" w:pos="6334"/>
          <w:tab w:val="left" w:pos="7887"/>
          <w:tab w:val="left" w:pos="8295"/>
          <w:tab w:val="left" w:pos="8841"/>
          <w:tab w:val="left" w:pos="9758"/>
          <w:tab w:val="left" w:pos="10566"/>
        </w:tabs>
        <w:ind w:left="902" w:right="249" w:firstLine="0"/>
        <w:rPr>
          <w:sz w:val="24"/>
          <w:szCs w:val="24"/>
        </w:rPr>
      </w:pPr>
      <w:r w:rsidRPr="00B855B7">
        <w:rPr>
          <w:b/>
          <w:sz w:val="24"/>
          <w:szCs w:val="24"/>
        </w:rPr>
        <w:t>Научная корректность (точность в использовании фактического материала)</w:t>
      </w:r>
      <w:r w:rsidRPr="00B855B7">
        <w:rPr>
          <w:b/>
          <w:spacing w:val="1"/>
          <w:sz w:val="24"/>
          <w:szCs w:val="24"/>
        </w:rPr>
        <w:t xml:space="preserve"> </w:t>
      </w:r>
      <w:r w:rsidRPr="00B855B7">
        <w:rPr>
          <w:sz w:val="24"/>
          <w:szCs w:val="24"/>
        </w:rPr>
        <w:t>Отсутствуют</w:t>
      </w:r>
      <w:r w:rsidRPr="00B855B7">
        <w:rPr>
          <w:sz w:val="24"/>
          <w:szCs w:val="24"/>
        </w:rPr>
        <w:tab/>
        <w:t>фактические</w:t>
      </w:r>
      <w:r w:rsidRPr="00B855B7">
        <w:rPr>
          <w:sz w:val="24"/>
          <w:szCs w:val="24"/>
        </w:rPr>
        <w:tab/>
        <w:t>ошибки;</w:t>
      </w:r>
      <w:r w:rsidRPr="00B855B7">
        <w:rPr>
          <w:sz w:val="24"/>
          <w:szCs w:val="24"/>
        </w:rPr>
        <w:tab/>
      </w:r>
      <w:r w:rsidRPr="00B855B7">
        <w:rPr>
          <w:sz w:val="24"/>
          <w:szCs w:val="24"/>
        </w:rPr>
        <w:tab/>
        <w:t>детали</w:t>
      </w:r>
      <w:r w:rsidRPr="00B855B7">
        <w:rPr>
          <w:sz w:val="24"/>
          <w:szCs w:val="24"/>
        </w:rPr>
        <w:tab/>
        <w:t>подразделяются</w:t>
      </w:r>
      <w:r w:rsidRPr="00B855B7">
        <w:rPr>
          <w:sz w:val="24"/>
          <w:szCs w:val="24"/>
        </w:rPr>
        <w:tab/>
        <w:t>на</w:t>
      </w:r>
      <w:r w:rsidRPr="00B855B7">
        <w:rPr>
          <w:sz w:val="24"/>
          <w:szCs w:val="24"/>
        </w:rPr>
        <w:tab/>
        <w:t>значительные</w:t>
      </w:r>
      <w:r w:rsidRPr="00B855B7">
        <w:rPr>
          <w:sz w:val="24"/>
          <w:szCs w:val="24"/>
        </w:rPr>
        <w:tab/>
      </w:r>
      <w:r w:rsidRPr="00B855B7">
        <w:rPr>
          <w:spacing w:val="-2"/>
          <w:sz w:val="24"/>
          <w:szCs w:val="24"/>
        </w:rPr>
        <w:t>и</w:t>
      </w:r>
      <w:r w:rsidRPr="00B855B7">
        <w:rPr>
          <w:spacing w:val="-57"/>
          <w:sz w:val="24"/>
          <w:szCs w:val="24"/>
        </w:rPr>
        <w:t xml:space="preserve"> </w:t>
      </w:r>
      <w:r w:rsidRPr="00B855B7">
        <w:rPr>
          <w:sz w:val="24"/>
          <w:szCs w:val="24"/>
        </w:rPr>
        <w:t>незначительные,</w:t>
      </w:r>
      <w:r w:rsidRPr="00B855B7">
        <w:rPr>
          <w:sz w:val="24"/>
          <w:szCs w:val="24"/>
        </w:rPr>
        <w:tab/>
        <w:t>идентифицируются</w:t>
      </w:r>
      <w:r w:rsidRPr="00B855B7">
        <w:rPr>
          <w:sz w:val="24"/>
          <w:szCs w:val="24"/>
        </w:rPr>
        <w:tab/>
        <w:t>как</w:t>
      </w:r>
      <w:r w:rsidRPr="00B855B7">
        <w:rPr>
          <w:sz w:val="24"/>
          <w:szCs w:val="24"/>
        </w:rPr>
        <w:tab/>
        <w:t>правдоподобные,</w:t>
      </w:r>
      <w:r w:rsidRPr="00B855B7">
        <w:rPr>
          <w:sz w:val="24"/>
          <w:szCs w:val="24"/>
        </w:rPr>
        <w:tab/>
        <w:t>вымышленные,</w:t>
      </w:r>
      <w:r w:rsidRPr="00B855B7">
        <w:rPr>
          <w:sz w:val="24"/>
          <w:szCs w:val="24"/>
        </w:rPr>
        <w:tab/>
        <w:t>спорные,</w:t>
      </w:r>
      <w:r w:rsidRPr="00B855B7">
        <w:rPr>
          <w:spacing w:val="-57"/>
          <w:sz w:val="24"/>
          <w:szCs w:val="24"/>
        </w:rPr>
        <w:t xml:space="preserve"> </w:t>
      </w:r>
      <w:r w:rsidRPr="00B855B7">
        <w:rPr>
          <w:sz w:val="24"/>
          <w:szCs w:val="24"/>
        </w:rPr>
        <w:t>сомнительн</w:t>
      </w:r>
      <w:r w:rsidRPr="00B855B7">
        <w:rPr>
          <w:sz w:val="24"/>
          <w:szCs w:val="24"/>
        </w:rPr>
        <w:t>ые;</w:t>
      </w:r>
      <w:r w:rsidRPr="00B855B7">
        <w:rPr>
          <w:spacing w:val="-1"/>
          <w:sz w:val="24"/>
          <w:szCs w:val="24"/>
        </w:rPr>
        <w:t xml:space="preserve"> </w:t>
      </w:r>
      <w:r w:rsidRPr="00B855B7">
        <w:rPr>
          <w:sz w:val="24"/>
          <w:szCs w:val="24"/>
        </w:rPr>
        <w:t>факты отделяются от мнений</w:t>
      </w:r>
      <w:r w:rsidRPr="00B855B7">
        <w:rPr>
          <w:spacing w:val="3"/>
          <w:sz w:val="24"/>
          <w:szCs w:val="24"/>
        </w:rPr>
        <w:t xml:space="preserve"> </w:t>
      </w:r>
      <w:r w:rsidRPr="00B855B7">
        <w:rPr>
          <w:sz w:val="24"/>
          <w:szCs w:val="24"/>
        </w:rPr>
        <w:t>– отметка</w:t>
      </w:r>
      <w:r w:rsidRPr="00B855B7">
        <w:rPr>
          <w:spacing w:val="6"/>
          <w:sz w:val="24"/>
          <w:szCs w:val="24"/>
        </w:rPr>
        <w:t xml:space="preserve"> </w:t>
      </w:r>
      <w:r w:rsidRPr="00B855B7">
        <w:rPr>
          <w:sz w:val="24"/>
          <w:szCs w:val="24"/>
        </w:rPr>
        <w:t>«5»</w:t>
      </w:r>
    </w:p>
    <w:p w:rsidR="003F7E1B" w:rsidRPr="00B855B7" w:rsidRDefault="00011A24" w:rsidP="00B855B7">
      <w:pPr>
        <w:pStyle w:val="a3"/>
        <w:ind w:left="902" w:right="247"/>
        <w:jc w:val="both"/>
      </w:pPr>
      <w:r w:rsidRPr="00B855B7">
        <w:t>Встречаются ошибки в деталях или некоторых фактах; детали не всегда анализируется; факты</w:t>
      </w:r>
      <w:r w:rsidRPr="00B855B7">
        <w:rPr>
          <w:spacing w:val="1"/>
        </w:rPr>
        <w:t xml:space="preserve"> </w:t>
      </w:r>
      <w:r w:rsidRPr="00B855B7">
        <w:t>отделяются</w:t>
      </w:r>
      <w:r w:rsidRPr="00B855B7">
        <w:rPr>
          <w:spacing w:val="-5"/>
        </w:rPr>
        <w:t xml:space="preserve"> </w:t>
      </w:r>
      <w:proofErr w:type="spellStart"/>
      <w:r w:rsidRPr="00B855B7">
        <w:t>отмнений</w:t>
      </w:r>
      <w:proofErr w:type="spellEnd"/>
      <w:r w:rsidRPr="00B855B7">
        <w:rPr>
          <w:spacing w:val="1"/>
        </w:rPr>
        <w:t xml:space="preserve"> </w:t>
      </w:r>
      <w:r w:rsidRPr="00B855B7">
        <w:t>–</w:t>
      </w:r>
      <w:r w:rsidRPr="00B855B7">
        <w:rPr>
          <w:spacing w:val="-3"/>
        </w:rPr>
        <w:t xml:space="preserve"> </w:t>
      </w:r>
      <w:r w:rsidRPr="00B855B7">
        <w:t>отметка</w:t>
      </w:r>
      <w:r w:rsidRPr="00B855B7">
        <w:rPr>
          <w:spacing w:val="9"/>
        </w:rPr>
        <w:t xml:space="preserve"> </w:t>
      </w:r>
      <w:r w:rsidRPr="00B855B7">
        <w:t>«4»</w:t>
      </w:r>
    </w:p>
    <w:p w:rsidR="003F7E1B" w:rsidRPr="00B855B7" w:rsidRDefault="00011A24" w:rsidP="00B855B7">
      <w:pPr>
        <w:pStyle w:val="a3"/>
        <w:ind w:left="902" w:right="243"/>
        <w:jc w:val="both"/>
      </w:pPr>
      <w:r w:rsidRPr="00B855B7">
        <w:t>Ошибки</w:t>
      </w:r>
      <w:r w:rsidRPr="00B855B7">
        <w:rPr>
          <w:spacing w:val="1"/>
        </w:rPr>
        <w:t xml:space="preserve"> </w:t>
      </w:r>
      <w:r w:rsidRPr="00B855B7">
        <w:t>в</w:t>
      </w:r>
      <w:r w:rsidRPr="00B855B7">
        <w:rPr>
          <w:spacing w:val="1"/>
        </w:rPr>
        <w:t xml:space="preserve"> </w:t>
      </w:r>
      <w:r w:rsidRPr="00B855B7">
        <w:t>ряде</w:t>
      </w:r>
      <w:r w:rsidRPr="00B855B7">
        <w:rPr>
          <w:spacing w:val="1"/>
        </w:rPr>
        <w:t xml:space="preserve"> </w:t>
      </w:r>
      <w:r w:rsidRPr="00B855B7">
        <w:t>ключевых</w:t>
      </w:r>
      <w:r w:rsidRPr="00B855B7">
        <w:rPr>
          <w:spacing w:val="1"/>
        </w:rPr>
        <w:t xml:space="preserve"> </w:t>
      </w:r>
      <w:r w:rsidRPr="00B855B7">
        <w:t>фактов</w:t>
      </w:r>
      <w:r w:rsidRPr="00B855B7">
        <w:rPr>
          <w:spacing w:val="1"/>
        </w:rPr>
        <w:t xml:space="preserve"> </w:t>
      </w:r>
      <w:r w:rsidRPr="00B855B7">
        <w:t>и</w:t>
      </w:r>
      <w:r w:rsidRPr="00B855B7">
        <w:rPr>
          <w:spacing w:val="1"/>
        </w:rPr>
        <w:t xml:space="preserve"> </w:t>
      </w:r>
      <w:r w:rsidRPr="00B855B7">
        <w:t>почти</w:t>
      </w:r>
      <w:r w:rsidRPr="00B855B7">
        <w:rPr>
          <w:spacing w:val="1"/>
        </w:rPr>
        <w:t xml:space="preserve"> </w:t>
      </w:r>
      <w:r w:rsidRPr="00B855B7">
        <w:t>во</w:t>
      </w:r>
      <w:r w:rsidRPr="00B855B7">
        <w:rPr>
          <w:spacing w:val="1"/>
        </w:rPr>
        <w:t xml:space="preserve"> </w:t>
      </w:r>
      <w:r w:rsidRPr="00B855B7">
        <w:t>всех</w:t>
      </w:r>
      <w:r w:rsidRPr="00B855B7">
        <w:rPr>
          <w:spacing w:val="1"/>
        </w:rPr>
        <w:t xml:space="preserve"> </w:t>
      </w:r>
      <w:r w:rsidRPr="00B855B7">
        <w:t>деталях;</w:t>
      </w:r>
      <w:r w:rsidRPr="00B855B7">
        <w:rPr>
          <w:spacing w:val="1"/>
        </w:rPr>
        <w:t xml:space="preserve"> </w:t>
      </w:r>
      <w:r w:rsidRPr="00B855B7">
        <w:t>детали</w:t>
      </w:r>
      <w:r w:rsidRPr="00B855B7">
        <w:rPr>
          <w:spacing w:val="1"/>
        </w:rPr>
        <w:t xml:space="preserve"> </w:t>
      </w:r>
      <w:r w:rsidRPr="00B855B7">
        <w:t>приводятся,</w:t>
      </w:r>
      <w:r w:rsidRPr="00B855B7">
        <w:rPr>
          <w:spacing w:val="1"/>
        </w:rPr>
        <w:t xml:space="preserve"> </w:t>
      </w:r>
      <w:r w:rsidRPr="00B855B7">
        <w:t>но</w:t>
      </w:r>
      <w:r w:rsidRPr="00B855B7">
        <w:rPr>
          <w:spacing w:val="1"/>
        </w:rPr>
        <w:t xml:space="preserve"> </w:t>
      </w:r>
      <w:r w:rsidRPr="00B855B7">
        <w:t>не</w:t>
      </w:r>
      <w:r w:rsidRPr="00B855B7">
        <w:rPr>
          <w:spacing w:val="1"/>
        </w:rPr>
        <w:t xml:space="preserve"> </w:t>
      </w:r>
      <w:r w:rsidRPr="00B855B7">
        <w:rPr>
          <w:spacing w:val="-1"/>
        </w:rPr>
        <w:t xml:space="preserve">анализируются; факты не всегда </w:t>
      </w:r>
      <w:r w:rsidRPr="00B855B7">
        <w:t>отделяются от мнений, но учащийся понимает разницу между</w:t>
      </w:r>
      <w:r w:rsidRPr="00B855B7">
        <w:rPr>
          <w:spacing w:val="-57"/>
        </w:rPr>
        <w:t xml:space="preserve"> </w:t>
      </w:r>
      <w:r w:rsidRPr="00B855B7">
        <w:t>ними</w:t>
      </w:r>
      <w:r w:rsidRPr="00B855B7">
        <w:rPr>
          <w:spacing w:val="5"/>
        </w:rPr>
        <w:t xml:space="preserve"> </w:t>
      </w:r>
      <w:r w:rsidRPr="00B855B7">
        <w:t>– отметка</w:t>
      </w:r>
      <w:r w:rsidRPr="00B855B7">
        <w:rPr>
          <w:spacing w:val="4"/>
        </w:rPr>
        <w:t xml:space="preserve"> </w:t>
      </w:r>
      <w:r w:rsidRPr="00B855B7">
        <w:t>«3»</w:t>
      </w:r>
    </w:p>
    <w:p w:rsidR="003F7E1B" w:rsidRPr="00B855B7" w:rsidRDefault="00011A24" w:rsidP="00B855B7">
      <w:pPr>
        <w:pStyle w:val="a3"/>
        <w:ind w:left="902" w:right="251"/>
        <w:jc w:val="both"/>
      </w:pPr>
      <w:r w:rsidRPr="00B855B7">
        <w:t>Незнание фактов и деталей, неумение анализировать детали, даже если они подсказываются</w:t>
      </w:r>
      <w:r w:rsidRPr="00B855B7">
        <w:rPr>
          <w:spacing w:val="1"/>
        </w:rPr>
        <w:t xml:space="preserve"> </w:t>
      </w:r>
      <w:r w:rsidRPr="00B855B7">
        <w:t>учителем;</w:t>
      </w:r>
      <w:r w:rsidRPr="00B855B7">
        <w:rPr>
          <w:spacing w:val="-7"/>
        </w:rPr>
        <w:t xml:space="preserve"> </w:t>
      </w:r>
      <w:proofErr w:type="spellStart"/>
      <w:r w:rsidRPr="00B855B7">
        <w:t>фактыи</w:t>
      </w:r>
      <w:proofErr w:type="spellEnd"/>
      <w:r w:rsidRPr="00B855B7">
        <w:rPr>
          <w:spacing w:val="-3"/>
        </w:rPr>
        <w:t xml:space="preserve"> </w:t>
      </w:r>
      <w:r w:rsidRPr="00B855B7">
        <w:t>мнения</w:t>
      </w:r>
      <w:r w:rsidRPr="00B855B7">
        <w:rPr>
          <w:spacing w:val="1"/>
        </w:rPr>
        <w:t xml:space="preserve"> </w:t>
      </w:r>
      <w:proofErr w:type="gramStart"/>
      <w:r w:rsidRPr="00B855B7">
        <w:t>смешиваются</w:t>
      </w:r>
      <w:r w:rsidRPr="00B855B7">
        <w:rPr>
          <w:spacing w:val="-1"/>
        </w:rPr>
        <w:t xml:space="preserve"> </w:t>
      </w:r>
      <w:r w:rsidRPr="00B855B7">
        <w:t>и</w:t>
      </w:r>
      <w:r w:rsidRPr="00B855B7">
        <w:rPr>
          <w:spacing w:val="1"/>
        </w:rPr>
        <w:t xml:space="preserve"> </w:t>
      </w:r>
      <w:r w:rsidRPr="00B855B7">
        <w:t>нет</w:t>
      </w:r>
      <w:proofErr w:type="gramEnd"/>
      <w:r w:rsidRPr="00B855B7">
        <w:rPr>
          <w:spacing w:val="-3"/>
        </w:rPr>
        <w:t xml:space="preserve"> </w:t>
      </w:r>
      <w:r w:rsidRPr="00B855B7">
        <w:t>понимания</w:t>
      </w:r>
      <w:r w:rsidRPr="00B855B7">
        <w:rPr>
          <w:spacing w:val="-2"/>
        </w:rPr>
        <w:t xml:space="preserve"> </w:t>
      </w:r>
      <w:r w:rsidRPr="00B855B7">
        <w:t>их</w:t>
      </w:r>
      <w:r w:rsidRPr="00B855B7">
        <w:rPr>
          <w:spacing w:val="-1"/>
        </w:rPr>
        <w:t xml:space="preserve"> </w:t>
      </w:r>
      <w:r w:rsidRPr="00B855B7">
        <w:t>разницы</w:t>
      </w:r>
      <w:r w:rsidRPr="00B855B7">
        <w:rPr>
          <w:spacing w:val="2"/>
        </w:rPr>
        <w:t xml:space="preserve"> </w:t>
      </w:r>
      <w:r w:rsidRPr="00B855B7">
        <w:t>–</w:t>
      </w:r>
      <w:r w:rsidRPr="00B855B7">
        <w:rPr>
          <w:spacing w:val="-1"/>
        </w:rPr>
        <w:t xml:space="preserve"> </w:t>
      </w:r>
      <w:r w:rsidRPr="00B855B7">
        <w:t>отметка</w:t>
      </w:r>
      <w:r w:rsidRPr="00B855B7">
        <w:rPr>
          <w:spacing w:val="8"/>
        </w:rPr>
        <w:t xml:space="preserve"> </w:t>
      </w:r>
      <w:r w:rsidRPr="00B855B7">
        <w:t>«2»</w:t>
      </w:r>
    </w:p>
    <w:p w:rsidR="003F7E1B" w:rsidRPr="00B855B7" w:rsidRDefault="00011A24" w:rsidP="00B855B7">
      <w:pPr>
        <w:pStyle w:val="1"/>
        <w:numPr>
          <w:ilvl w:val="0"/>
          <w:numId w:val="1"/>
        </w:numPr>
        <w:tabs>
          <w:tab w:val="left" w:pos="1261"/>
        </w:tabs>
        <w:jc w:val="both"/>
        <w:rPr>
          <w:rFonts w:ascii="Times New Roman" w:hAnsi="Times New Roman" w:cs="Times New Roman"/>
        </w:rPr>
      </w:pPr>
      <w:r w:rsidRPr="00B855B7">
        <w:rPr>
          <w:rFonts w:ascii="Times New Roman" w:hAnsi="Times New Roman" w:cs="Times New Roman"/>
        </w:rPr>
        <w:t>Работа</w:t>
      </w:r>
      <w:r w:rsidRPr="00B855B7">
        <w:rPr>
          <w:rFonts w:ascii="Times New Roman" w:hAnsi="Times New Roman" w:cs="Times New Roman"/>
          <w:spacing w:val="-5"/>
        </w:rPr>
        <w:t xml:space="preserve"> </w:t>
      </w:r>
      <w:r w:rsidRPr="00B855B7">
        <w:rPr>
          <w:rFonts w:ascii="Times New Roman" w:hAnsi="Times New Roman" w:cs="Times New Roman"/>
        </w:rPr>
        <w:t>с</w:t>
      </w:r>
      <w:r w:rsidRPr="00B855B7">
        <w:rPr>
          <w:rFonts w:ascii="Times New Roman" w:hAnsi="Times New Roman" w:cs="Times New Roman"/>
          <w:spacing w:val="-7"/>
        </w:rPr>
        <w:t xml:space="preserve"> </w:t>
      </w:r>
      <w:r w:rsidRPr="00B855B7">
        <w:rPr>
          <w:rFonts w:ascii="Times New Roman" w:hAnsi="Times New Roman" w:cs="Times New Roman"/>
        </w:rPr>
        <w:t>ключевыми</w:t>
      </w:r>
      <w:r w:rsidRPr="00B855B7">
        <w:rPr>
          <w:rFonts w:ascii="Times New Roman" w:hAnsi="Times New Roman" w:cs="Times New Roman"/>
          <w:spacing w:val="-3"/>
        </w:rPr>
        <w:t xml:space="preserve"> </w:t>
      </w:r>
      <w:r w:rsidRPr="00B855B7">
        <w:rPr>
          <w:rFonts w:ascii="Times New Roman" w:hAnsi="Times New Roman" w:cs="Times New Roman"/>
        </w:rPr>
        <w:t>понятиями</w:t>
      </w:r>
    </w:p>
    <w:p w:rsidR="003F7E1B" w:rsidRPr="00B855B7" w:rsidRDefault="00011A24" w:rsidP="00B855B7">
      <w:pPr>
        <w:pStyle w:val="a3"/>
        <w:ind w:left="902" w:right="371"/>
      </w:pPr>
      <w:r w:rsidRPr="00B855B7">
        <w:t>Выделяются</w:t>
      </w:r>
      <w:r w:rsidRPr="00B855B7">
        <w:rPr>
          <w:spacing w:val="34"/>
        </w:rPr>
        <w:t xml:space="preserve"> </w:t>
      </w:r>
      <w:r w:rsidRPr="00B855B7">
        <w:t>все</w:t>
      </w:r>
      <w:r w:rsidRPr="00B855B7">
        <w:rPr>
          <w:spacing w:val="37"/>
        </w:rPr>
        <w:t xml:space="preserve"> </w:t>
      </w:r>
      <w:r w:rsidRPr="00B855B7">
        <w:t>понятия</w:t>
      </w:r>
      <w:r w:rsidRPr="00B855B7">
        <w:rPr>
          <w:spacing w:val="40"/>
        </w:rPr>
        <w:t xml:space="preserve"> </w:t>
      </w:r>
      <w:r w:rsidRPr="00B855B7">
        <w:t>и</w:t>
      </w:r>
      <w:r w:rsidRPr="00B855B7">
        <w:rPr>
          <w:spacing w:val="37"/>
        </w:rPr>
        <w:t xml:space="preserve"> </w:t>
      </w:r>
      <w:r w:rsidRPr="00B855B7">
        <w:t>определяются</w:t>
      </w:r>
      <w:r w:rsidRPr="00B855B7">
        <w:rPr>
          <w:spacing w:val="39"/>
        </w:rPr>
        <w:t xml:space="preserve"> </w:t>
      </w:r>
      <w:r w:rsidRPr="00B855B7">
        <w:t>наиболее</w:t>
      </w:r>
      <w:r w:rsidRPr="00B855B7">
        <w:rPr>
          <w:spacing w:val="38"/>
        </w:rPr>
        <w:t xml:space="preserve"> </w:t>
      </w:r>
      <w:r w:rsidRPr="00B855B7">
        <w:t>важные;</w:t>
      </w:r>
      <w:r w:rsidRPr="00B855B7">
        <w:rPr>
          <w:spacing w:val="34"/>
        </w:rPr>
        <w:t xml:space="preserve"> </w:t>
      </w:r>
      <w:r w:rsidRPr="00B855B7">
        <w:t>четко</w:t>
      </w:r>
      <w:r w:rsidRPr="00B855B7">
        <w:rPr>
          <w:spacing w:val="39"/>
        </w:rPr>
        <w:t xml:space="preserve"> </w:t>
      </w:r>
      <w:r w:rsidRPr="00B855B7">
        <w:t>и</w:t>
      </w:r>
      <w:r w:rsidRPr="00B855B7">
        <w:rPr>
          <w:spacing w:val="35"/>
        </w:rPr>
        <w:t xml:space="preserve"> </w:t>
      </w:r>
      <w:r w:rsidRPr="00B855B7">
        <w:t>полно</w:t>
      </w:r>
      <w:r w:rsidRPr="00B855B7">
        <w:rPr>
          <w:spacing w:val="37"/>
        </w:rPr>
        <w:t xml:space="preserve"> </w:t>
      </w:r>
      <w:r w:rsidRPr="00B855B7">
        <w:t>определяются,</w:t>
      </w:r>
      <w:r w:rsidRPr="00B855B7">
        <w:rPr>
          <w:spacing w:val="-57"/>
        </w:rPr>
        <w:t xml:space="preserve"> </w:t>
      </w:r>
      <w:r w:rsidRPr="00B855B7">
        <w:t>правильное</w:t>
      </w:r>
      <w:r w:rsidRPr="00B855B7">
        <w:rPr>
          <w:spacing w:val="36"/>
        </w:rPr>
        <w:t xml:space="preserve"> </w:t>
      </w:r>
      <w:proofErr w:type="spellStart"/>
      <w:r w:rsidRPr="00B855B7">
        <w:t>ипонятное</w:t>
      </w:r>
      <w:proofErr w:type="spellEnd"/>
      <w:r w:rsidRPr="00B855B7">
        <w:rPr>
          <w:spacing w:val="-3"/>
        </w:rPr>
        <w:t xml:space="preserve"> </w:t>
      </w:r>
      <w:r w:rsidRPr="00B855B7">
        <w:t>описание</w:t>
      </w:r>
      <w:r w:rsidRPr="00B855B7">
        <w:rPr>
          <w:spacing w:val="3"/>
        </w:rPr>
        <w:t xml:space="preserve"> </w:t>
      </w:r>
      <w:r w:rsidRPr="00B855B7">
        <w:t>– отметка</w:t>
      </w:r>
      <w:r w:rsidRPr="00B855B7">
        <w:rPr>
          <w:spacing w:val="6"/>
        </w:rPr>
        <w:t xml:space="preserve"> </w:t>
      </w:r>
      <w:r w:rsidRPr="00B855B7">
        <w:t>«5»</w:t>
      </w:r>
    </w:p>
    <w:p w:rsidR="003F7E1B" w:rsidRPr="00B855B7" w:rsidRDefault="00011A24" w:rsidP="00B855B7">
      <w:pPr>
        <w:pStyle w:val="a3"/>
        <w:ind w:left="902" w:right="632"/>
      </w:pPr>
      <w:r w:rsidRPr="00B855B7">
        <w:t>Выделяются важные понятия, но некоторые другие упускаются; определяются четко, но не</w:t>
      </w:r>
      <w:r w:rsidRPr="00B855B7">
        <w:rPr>
          <w:spacing w:val="-57"/>
        </w:rPr>
        <w:t xml:space="preserve"> </w:t>
      </w:r>
      <w:r w:rsidRPr="00B855B7">
        <w:t>всегда</w:t>
      </w:r>
      <w:r w:rsidRPr="00B855B7">
        <w:rPr>
          <w:spacing w:val="-2"/>
        </w:rPr>
        <w:t xml:space="preserve"> </w:t>
      </w:r>
      <w:proofErr w:type="spellStart"/>
      <w:r w:rsidRPr="00B855B7">
        <w:t>полно</w:t>
      </w:r>
      <w:proofErr w:type="gramStart"/>
      <w:r w:rsidRPr="00B855B7">
        <w:t>;п</w:t>
      </w:r>
      <w:proofErr w:type="gramEnd"/>
      <w:r w:rsidRPr="00B855B7">
        <w:t>равильное</w:t>
      </w:r>
      <w:proofErr w:type="spellEnd"/>
      <w:r w:rsidRPr="00B855B7">
        <w:rPr>
          <w:spacing w:val="2"/>
        </w:rPr>
        <w:t xml:space="preserve"> </w:t>
      </w:r>
      <w:r w:rsidRPr="00B855B7">
        <w:t>и</w:t>
      </w:r>
      <w:r w:rsidRPr="00B855B7">
        <w:rPr>
          <w:spacing w:val="1"/>
        </w:rPr>
        <w:t xml:space="preserve"> </w:t>
      </w:r>
      <w:r w:rsidRPr="00B855B7">
        <w:t>доступное</w:t>
      </w:r>
      <w:r w:rsidRPr="00B855B7">
        <w:rPr>
          <w:spacing w:val="-1"/>
        </w:rPr>
        <w:t xml:space="preserve"> </w:t>
      </w:r>
      <w:r w:rsidRPr="00B855B7">
        <w:t>описание</w:t>
      </w:r>
      <w:r w:rsidRPr="00B855B7">
        <w:rPr>
          <w:spacing w:val="5"/>
        </w:rPr>
        <w:t xml:space="preserve"> </w:t>
      </w:r>
      <w:r w:rsidRPr="00B855B7">
        <w:t>– отметка</w:t>
      </w:r>
      <w:r w:rsidRPr="00B855B7">
        <w:rPr>
          <w:spacing w:val="8"/>
        </w:rPr>
        <w:t xml:space="preserve"> </w:t>
      </w:r>
      <w:r w:rsidRPr="00B855B7">
        <w:t>«4»</w:t>
      </w:r>
    </w:p>
    <w:p w:rsidR="003F7E1B" w:rsidRPr="00B855B7" w:rsidRDefault="00011A24" w:rsidP="00B855B7">
      <w:pPr>
        <w:pStyle w:val="a3"/>
        <w:ind w:left="902" w:right="382"/>
      </w:pPr>
      <w:r w:rsidRPr="00B855B7">
        <w:t>Нет</w:t>
      </w:r>
      <w:r w:rsidRPr="00B855B7">
        <w:rPr>
          <w:spacing w:val="41"/>
        </w:rPr>
        <w:t xml:space="preserve"> </w:t>
      </w:r>
      <w:r w:rsidRPr="00B855B7">
        <w:t>разделения</w:t>
      </w:r>
      <w:r w:rsidRPr="00B855B7">
        <w:rPr>
          <w:spacing w:val="45"/>
        </w:rPr>
        <w:t xml:space="preserve"> </w:t>
      </w:r>
      <w:r w:rsidRPr="00B855B7">
        <w:t>на</w:t>
      </w:r>
      <w:r w:rsidRPr="00B855B7">
        <w:rPr>
          <w:spacing w:val="42"/>
        </w:rPr>
        <w:t xml:space="preserve"> </w:t>
      </w:r>
      <w:r w:rsidRPr="00B855B7">
        <w:t>важные</w:t>
      </w:r>
      <w:r w:rsidRPr="00B855B7">
        <w:rPr>
          <w:spacing w:val="44"/>
        </w:rPr>
        <w:t xml:space="preserve"> </w:t>
      </w:r>
      <w:r w:rsidRPr="00B855B7">
        <w:t>и</w:t>
      </w:r>
      <w:r w:rsidRPr="00B855B7">
        <w:rPr>
          <w:spacing w:val="41"/>
        </w:rPr>
        <w:t xml:space="preserve"> </w:t>
      </w:r>
      <w:r w:rsidRPr="00B855B7">
        <w:t>второстепенные</w:t>
      </w:r>
      <w:r w:rsidRPr="00B855B7">
        <w:rPr>
          <w:spacing w:val="46"/>
        </w:rPr>
        <w:t xml:space="preserve"> </w:t>
      </w:r>
      <w:r w:rsidRPr="00B855B7">
        <w:t>понятия;</w:t>
      </w:r>
      <w:r w:rsidRPr="00B855B7">
        <w:rPr>
          <w:spacing w:val="41"/>
        </w:rPr>
        <w:t xml:space="preserve"> </w:t>
      </w:r>
      <w:r w:rsidRPr="00B855B7">
        <w:t>определяются,</w:t>
      </w:r>
      <w:r w:rsidRPr="00B855B7">
        <w:rPr>
          <w:spacing w:val="43"/>
        </w:rPr>
        <w:t xml:space="preserve"> </w:t>
      </w:r>
      <w:r w:rsidRPr="00B855B7">
        <w:t>но</w:t>
      </w:r>
      <w:r w:rsidRPr="00B855B7">
        <w:rPr>
          <w:spacing w:val="44"/>
        </w:rPr>
        <w:t xml:space="preserve"> </w:t>
      </w:r>
      <w:r w:rsidRPr="00B855B7">
        <w:t>не</w:t>
      </w:r>
      <w:r w:rsidRPr="00B855B7">
        <w:rPr>
          <w:spacing w:val="41"/>
        </w:rPr>
        <w:t xml:space="preserve"> </w:t>
      </w:r>
      <w:r w:rsidRPr="00B855B7">
        <w:t>всегда</w:t>
      </w:r>
      <w:r w:rsidRPr="00B855B7">
        <w:rPr>
          <w:spacing w:val="42"/>
        </w:rPr>
        <w:t xml:space="preserve"> </w:t>
      </w:r>
      <w:r w:rsidRPr="00B855B7">
        <w:t>четко</w:t>
      </w:r>
      <w:r w:rsidRPr="00B855B7">
        <w:rPr>
          <w:spacing w:val="-57"/>
        </w:rPr>
        <w:t xml:space="preserve"> </w:t>
      </w:r>
      <w:r w:rsidRPr="00B855B7">
        <w:t>и</w:t>
      </w:r>
      <w:r w:rsidRPr="00B855B7">
        <w:rPr>
          <w:spacing w:val="46"/>
        </w:rPr>
        <w:t xml:space="preserve"> </w:t>
      </w:r>
      <w:proofErr w:type="spellStart"/>
      <w:r w:rsidRPr="00B855B7">
        <w:t>правильно</w:t>
      </w:r>
      <w:proofErr w:type="gramStart"/>
      <w:r w:rsidRPr="00B855B7">
        <w:t>;о</w:t>
      </w:r>
      <w:proofErr w:type="gramEnd"/>
      <w:r w:rsidRPr="00B855B7">
        <w:t>писываются</w:t>
      </w:r>
      <w:proofErr w:type="spellEnd"/>
      <w:r w:rsidRPr="00B855B7">
        <w:rPr>
          <w:spacing w:val="-2"/>
        </w:rPr>
        <w:t xml:space="preserve"> </w:t>
      </w:r>
      <w:r w:rsidRPr="00B855B7">
        <w:t>часто неправильно</w:t>
      </w:r>
      <w:r w:rsidRPr="00B855B7">
        <w:rPr>
          <w:spacing w:val="-1"/>
        </w:rPr>
        <w:t xml:space="preserve"> </w:t>
      </w:r>
      <w:r w:rsidRPr="00B855B7">
        <w:t>или</w:t>
      </w:r>
      <w:r w:rsidRPr="00B855B7">
        <w:rPr>
          <w:spacing w:val="-3"/>
        </w:rPr>
        <w:t xml:space="preserve"> </w:t>
      </w:r>
      <w:r w:rsidRPr="00B855B7">
        <w:t>непонятно</w:t>
      </w:r>
      <w:r w:rsidRPr="00B855B7">
        <w:rPr>
          <w:spacing w:val="6"/>
        </w:rPr>
        <w:t xml:space="preserve"> </w:t>
      </w:r>
      <w:r w:rsidRPr="00B855B7">
        <w:t>– отметка</w:t>
      </w:r>
      <w:r w:rsidRPr="00B855B7">
        <w:rPr>
          <w:spacing w:val="6"/>
        </w:rPr>
        <w:t xml:space="preserve"> </w:t>
      </w:r>
      <w:r w:rsidRPr="00B855B7">
        <w:t>«3»</w:t>
      </w:r>
    </w:p>
    <w:p w:rsidR="003F7E1B" w:rsidRPr="00B855B7" w:rsidRDefault="003F7E1B" w:rsidP="00B855B7">
      <w:pPr>
        <w:rPr>
          <w:rFonts w:ascii="Times New Roman" w:hAnsi="Times New Roman" w:cs="Times New Roman"/>
          <w:sz w:val="24"/>
          <w:szCs w:val="24"/>
        </w:rPr>
        <w:sectPr w:rsidR="003F7E1B" w:rsidRPr="00B855B7">
          <w:pgSz w:w="11910" w:h="16840"/>
          <w:pgMar w:top="1040" w:right="660" w:bottom="580" w:left="300" w:header="0" w:footer="225" w:gutter="0"/>
          <w:cols w:space="720"/>
        </w:sectPr>
      </w:pPr>
    </w:p>
    <w:p w:rsidR="003F7E1B" w:rsidRPr="00B855B7" w:rsidRDefault="00011A24" w:rsidP="00B855B7">
      <w:pPr>
        <w:pStyle w:val="a3"/>
        <w:ind w:left="902" w:right="374"/>
        <w:jc w:val="both"/>
      </w:pPr>
      <w:r w:rsidRPr="00B855B7">
        <w:lastRenderedPageBreak/>
        <w:t>Неумение выделить понятия</w:t>
      </w:r>
      <w:r w:rsidRPr="00B855B7">
        <w:t>, нет определений понятий; не могут описать или не понимают</w:t>
      </w:r>
      <w:r w:rsidRPr="00B855B7">
        <w:rPr>
          <w:spacing w:val="1"/>
        </w:rPr>
        <w:t xml:space="preserve"> </w:t>
      </w:r>
      <w:proofErr w:type="spellStart"/>
      <w:r w:rsidRPr="00B855B7">
        <w:t>собственногоописания</w:t>
      </w:r>
      <w:proofErr w:type="spellEnd"/>
      <w:r w:rsidRPr="00B855B7">
        <w:rPr>
          <w:spacing w:val="-3"/>
        </w:rPr>
        <w:t xml:space="preserve"> </w:t>
      </w:r>
      <w:r w:rsidRPr="00B855B7">
        <w:t>– отметка</w:t>
      </w:r>
      <w:r w:rsidRPr="00B855B7">
        <w:rPr>
          <w:spacing w:val="9"/>
        </w:rPr>
        <w:t xml:space="preserve"> </w:t>
      </w:r>
      <w:r w:rsidRPr="00B855B7">
        <w:t>«2».</w:t>
      </w:r>
    </w:p>
    <w:p w:rsidR="003F7E1B" w:rsidRPr="00B855B7" w:rsidRDefault="00011A24" w:rsidP="00B855B7">
      <w:pPr>
        <w:pStyle w:val="a3"/>
        <w:ind w:left="902" w:right="247"/>
        <w:jc w:val="both"/>
      </w:pPr>
      <w:r w:rsidRPr="00B855B7">
        <w:t>При оценивании устных ответов учащихся целесообразно проведение поэлементного анализа</w:t>
      </w:r>
      <w:r w:rsidRPr="00B855B7">
        <w:rPr>
          <w:spacing w:val="1"/>
        </w:rPr>
        <w:t xml:space="preserve"> </w:t>
      </w:r>
      <w:r w:rsidRPr="00B855B7">
        <w:t>ответа</w:t>
      </w:r>
      <w:r w:rsidRPr="00B855B7">
        <w:rPr>
          <w:spacing w:val="1"/>
        </w:rPr>
        <w:t xml:space="preserve"> </w:t>
      </w:r>
      <w:r w:rsidRPr="00B855B7">
        <w:t>на</w:t>
      </w:r>
      <w:r w:rsidRPr="00B855B7">
        <w:rPr>
          <w:spacing w:val="1"/>
        </w:rPr>
        <w:t xml:space="preserve"> </w:t>
      </w:r>
      <w:r w:rsidRPr="00B855B7">
        <w:t>основе</w:t>
      </w:r>
      <w:r w:rsidRPr="00B855B7">
        <w:rPr>
          <w:spacing w:val="1"/>
        </w:rPr>
        <w:t xml:space="preserve"> </w:t>
      </w:r>
      <w:r w:rsidRPr="00B855B7">
        <w:t>требований</w:t>
      </w:r>
      <w:r w:rsidRPr="00B855B7">
        <w:rPr>
          <w:spacing w:val="1"/>
        </w:rPr>
        <w:t xml:space="preserve"> </w:t>
      </w:r>
      <w:r w:rsidRPr="00B855B7">
        <w:t>ФГОС</w:t>
      </w:r>
      <w:r w:rsidRPr="00B855B7">
        <w:rPr>
          <w:spacing w:val="1"/>
        </w:rPr>
        <w:t xml:space="preserve"> </w:t>
      </w:r>
      <w:r w:rsidRPr="00B855B7">
        <w:t>к</w:t>
      </w:r>
      <w:r w:rsidRPr="00B855B7">
        <w:rPr>
          <w:spacing w:val="1"/>
        </w:rPr>
        <w:t xml:space="preserve"> </w:t>
      </w:r>
      <w:r w:rsidRPr="00B855B7">
        <w:t>предметным</w:t>
      </w:r>
      <w:r w:rsidRPr="00B855B7">
        <w:rPr>
          <w:spacing w:val="1"/>
        </w:rPr>
        <w:t xml:space="preserve"> </w:t>
      </w:r>
      <w:r w:rsidRPr="00B855B7">
        <w:t>результатам</w:t>
      </w:r>
      <w:r w:rsidRPr="00B855B7">
        <w:rPr>
          <w:spacing w:val="1"/>
        </w:rPr>
        <w:t xml:space="preserve"> </w:t>
      </w:r>
      <w:r w:rsidRPr="00B855B7">
        <w:t>учащихся,</w:t>
      </w:r>
      <w:r w:rsidRPr="00B855B7">
        <w:rPr>
          <w:spacing w:val="1"/>
        </w:rPr>
        <w:t xml:space="preserve"> </w:t>
      </w:r>
      <w:r w:rsidRPr="00B855B7">
        <w:t>а</w:t>
      </w:r>
      <w:r w:rsidRPr="00B855B7">
        <w:rPr>
          <w:spacing w:val="61"/>
        </w:rPr>
        <w:t xml:space="preserve"> </w:t>
      </w:r>
      <w:r w:rsidRPr="00B855B7">
        <w:t>также</w:t>
      </w:r>
      <w:r w:rsidRPr="00B855B7">
        <w:rPr>
          <w:spacing w:val="1"/>
        </w:rPr>
        <w:t xml:space="preserve"> </w:t>
      </w:r>
      <w:r w:rsidRPr="00B855B7">
        <w:t>структурных элементов некоторых компетенций, усвоение которых считаются обязательными</w:t>
      </w:r>
      <w:r w:rsidRPr="00B855B7">
        <w:rPr>
          <w:spacing w:val="1"/>
        </w:rPr>
        <w:t xml:space="preserve"> </w:t>
      </w:r>
      <w:r w:rsidRPr="00B855B7">
        <w:t>результатами</w:t>
      </w:r>
      <w:r w:rsidRPr="00B855B7">
        <w:rPr>
          <w:spacing w:val="-2"/>
        </w:rPr>
        <w:t xml:space="preserve"> </w:t>
      </w:r>
      <w:r w:rsidRPr="00B855B7">
        <w:t>обучения.</w:t>
      </w:r>
    </w:p>
    <w:sectPr w:rsidR="003F7E1B" w:rsidRPr="00B855B7">
      <w:pgSz w:w="11910" w:h="16840"/>
      <w:pgMar w:top="1040" w:right="660" w:bottom="580" w:left="300" w:header="0" w:footer="2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A24" w:rsidRDefault="00011A24">
      <w:r>
        <w:separator/>
      </w:r>
    </w:p>
  </w:endnote>
  <w:endnote w:type="continuationSeparator" w:id="0">
    <w:p w:rsidR="00011A24" w:rsidRDefault="00011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E1B" w:rsidRDefault="003F7E1B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A24" w:rsidRDefault="00011A24">
      <w:r>
        <w:separator/>
      </w:r>
    </w:p>
  </w:footnote>
  <w:footnote w:type="continuationSeparator" w:id="0">
    <w:p w:rsidR="00011A24" w:rsidRDefault="00011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D40EF"/>
    <w:multiLevelType w:val="hybridMultilevel"/>
    <w:tmpl w:val="9F843850"/>
    <w:lvl w:ilvl="0" w:tplc="DCA2EC40">
      <w:start w:val="1"/>
      <w:numFmt w:val="decimal"/>
      <w:lvlText w:val="%1."/>
      <w:lvlJc w:val="left"/>
      <w:pPr>
        <w:ind w:left="1260" w:hanging="35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6"/>
        <w:sz w:val="20"/>
        <w:szCs w:val="20"/>
        <w:lang w:val="ru-RU" w:eastAsia="en-US" w:bidi="ar-SA"/>
      </w:rPr>
    </w:lvl>
    <w:lvl w:ilvl="1" w:tplc="17AA2484">
      <w:numFmt w:val="bullet"/>
      <w:lvlText w:val="•"/>
      <w:lvlJc w:val="left"/>
      <w:pPr>
        <w:ind w:left="2228" w:hanging="359"/>
      </w:pPr>
      <w:rPr>
        <w:rFonts w:hint="default"/>
        <w:lang w:val="ru-RU" w:eastAsia="en-US" w:bidi="ar-SA"/>
      </w:rPr>
    </w:lvl>
    <w:lvl w:ilvl="2" w:tplc="4FD4FF02">
      <w:numFmt w:val="bullet"/>
      <w:lvlText w:val="•"/>
      <w:lvlJc w:val="left"/>
      <w:pPr>
        <w:ind w:left="3197" w:hanging="359"/>
      </w:pPr>
      <w:rPr>
        <w:rFonts w:hint="default"/>
        <w:lang w:val="ru-RU" w:eastAsia="en-US" w:bidi="ar-SA"/>
      </w:rPr>
    </w:lvl>
    <w:lvl w:ilvl="3" w:tplc="BD32AA26">
      <w:numFmt w:val="bullet"/>
      <w:lvlText w:val="•"/>
      <w:lvlJc w:val="left"/>
      <w:pPr>
        <w:ind w:left="4165" w:hanging="359"/>
      </w:pPr>
      <w:rPr>
        <w:rFonts w:hint="default"/>
        <w:lang w:val="ru-RU" w:eastAsia="en-US" w:bidi="ar-SA"/>
      </w:rPr>
    </w:lvl>
    <w:lvl w:ilvl="4" w:tplc="FE3615DC">
      <w:numFmt w:val="bullet"/>
      <w:lvlText w:val="•"/>
      <w:lvlJc w:val="left"/>
      <w:pPr>
        <w:ind w:left="5134" w:hanging="359"/>
      </w:pPr>
      <w:rPr>
        <w:rFonts w:hint="default"/>
        <w:lang w:val="ru-RU" w:eastAsia="en-US" w:bidi="ar-SA"/>
      </w:rPr>
    </w:lvl>
    <w:lvl w:ilvl="5" w:tplc="FCA6FEFA">
      <w:numFmt w:val="bullet"/>
      <w:lvlText w:val="•"/>
      <w:lvlJc w:val="left"/>
      <w:pPr>
        <w:ind w:left="6103" w:hanging="359"/>
      </w:pPr>
      <w:rPr>
        <w:rFonts w:hint="default"/>
        <w:lang w:val="ru-RU" w:eastAsia="en-US" w:bidi="ar-SA"/>
      </w:rPr>
    </w:lvl>
    <w:lvl w:ilvl="6" w:tplc="63844C3C">
      <w:numFmt w:val="bullet"/>
      <w:lvlText w:val="•"/>
      <w:lvlJc w:val="left"/>
      <w:pPr>
        <w:ind w:left="7071" w:hanging="359"/>
      </w:pPr>
      <w:rPr>
        <w:rFonts w:hint="default"/>
        <w:lang w:val="ru-RU" w:eastAsia="en-US" w:bidi="ar-SA"/>
      </w:rPr>
    </w:lvl>
    <w:lvl w:ilvl="7" w:tplc="24DC5A90">
      <w:numFmt w:val="bullet"/>
      <w:lvlText w:val="•"/>
      <w:lvlJc w:val="left"/>
      <w:pPr>
        <w:ind w:left="8040" w:hanging="359"/>
      </w:pPr>
      <w:rPr>
        <w:rFonts w:hint="default"/>
        <w:lang w:val="ru-RU" w:eastAsia="en-US" w:bidi="ar-SA"/>
      </w:rPr>
    </w:lvl>
    <w:lvl w:ilvl="8" w:tplc="A1C0D2BA">
      <w:numFmt w:val="bullet"/>
      <w:lvlText w:val="•"/>
      <w:lvlJc w:val="left"/>
      <w:pPr>
        <w:ind w:left="9009" w:hanging="359"/>
      </w:pPr>
      <w:rPr>
        <w:rFonts w:hint="default"/>
        <w:lang w:val="ru-RU" w:eastAsia="en-US" w:bidi="ar-SA"/>
      </w:rPr>
    </w:lvl>
  </w:abstractNum>
  <w:abstractNum w:abstractNumId="1">
    <w:nsid w:val="66DA18CF"/>
    <w:multiLevelType w:val="hybridMultilevel"/>
    <w:tmpl w:val="E8E4EFD8"/>
    <w:lvl w:ilvl="0" w:tplc="E6C84DE6">
      <w:start w:val="1"/>
      <w:numFmt w:val="decimal"/>
      <w:lvlText w:val="%1."/>
      <w:lvlJc w:val="left"/>
      <w:pPr>
        <w:ind w:left="832" w:hanging="383"/>
        <w:jc w:val="left"/>
      </w:pPr>
      <w:rPr>
        <w:rFonts w:ascii="Georgia" w:eastAsia="Georgia" w:hAnsi="Georgia" w:cs="Georgia" w:hint="default"/>
        <w:b/>
        <w:bCs/>
        <w:w w:val="100"/>
        <w:sz w:val="24"/>
        <w:szCs w:val="24"/>
        <w:lang w:val="ru-RU" w:eastAsia="en-US" w:bidi="ar-SA"/>
      </w:rPr>
    </w:lvl>
    <w:lvl w:ilvl="1" w:tplc="CA6E754A">
      <w:numFmt w:val="bullet"/>
      <w:lvlText w:val="•"/>
      <w:lvlJc w:val="left"/>
      <w:pPr>
        <w:ind w:left="1850" w:hanging="383"/>
      </w:pPr>
      <w:rPr>
        <w:rFonts w:hint="default"/>
        <w:lang w:val="ru-RU" w:eastAsia="en-US" w:bidi="ar-SA"/>
      </w:rPr>
    </w:lvl>
    <w:lvl w:ilvl="2" w:tplc="FB7A300C">
      <w:numFmt w:val="bullet"/>
      <w:lvlText w:val="•"/>
      <w:lvlJc w:val="left"/>
      <w:pPr>
        <w:ind w:left="2861" w:hanging="383"/>
      </w:pPr>
      <w:rPr>
        <w:rFonts w:hint="default"/>
        <w:lang w:val="ru-RU" w:eastAsia="en-US" w:bidi="ar-SA"/>
      </w:rPr>
    </w:lvl>
    <w:lvl w:ilvl="3" w:tplc="95428CA6">
      <w:numFmt w:val="bullet"/>
      <w:lvlText w:val="•"/>
      <w:lvlJc w:val="left"/>
      <w:pPr>
        <w:ind w:left="3871" w:hanging="383"/>
      </w:pPr>
      <w:rPr>
        <w:rFonts w:hint="default"/>
        <w:lang w:val="ru-RU" w:eastAsia="en-US" w:bidi="ar-SA"/>
      </w:rPr>
    </w:lvl>
    <w:lvl w:ilvl="4" w:tplc="4E0EF66C">
      <w:numFmt w:val="bullet"/>
      <w:lvlText w:val="•"/>
      <w:lvlJc w:val="left"/>
      <w:pPr>
        <w:ind w:left="4882" w:hanging="383"/>
      </w:pPr>
      <w:rPr>
        <w:rFonts w:hint="default"/>
        <w:lang w:val="ru-RU" w:eastAsia="en-US" w:bidi="ar-SA"/>
      </w:rPr>
    </w:lvl>
    <w:lvl w:ilvl="5" w:tplc="53E4C81C">
      <w:numFmt w:val="bullet"/>
      <w:lvlText w:val="•"/>
      <w:lvlJc w:val="left"/>
      <w:pPr>
        <w:ind w:left="5893" w:hanging="383"/>
      </w:pPr>
      <w:rPr>
        <w:rFonts w:hint="default"/>
        <w:lang w:val="ru-RU" w:eastAsia="en-US" w:bidi="ar-SA"/>
      </w:rPr>
    </w:lvl>
    <w:lvl w:ilvl="6" w:tplc="8954D1E8">
      <w:numFmt w:val="bullet"/>
      <w:lvlText w:val="•"/>
      <w:lvlJc w:val="left"/>
      <w:pPr>
        <w:ind w:left="6903" w:hanging="383"/>
      </w:pPr>
      <w:rPr>
        <w:rFonts w:hint="default"/>
        <w:lang w:val="ru-RU" w:eastAsia="en-US" w:bidi="ar-SA"/>
      </w:rPr>
    </w:lvl>
    <w:lvl w:ilvl="7" w:tplc="5A026076">
      <w:numFmt w:val="bullet"/>
      <w:lvlText w:val="•"/>
      <w:lvlJc w:val="left"/>
      <w:pPr>
        <w:ind w:left="7914" w:hanging="383"/>
      </w:pPr>
      <w:rPr>
        <w:rFonts w:hint="default"/>
        <w:lang w:val="ru-RU" w:eastAsia="en-US" w:bidi="ar-SA"/>
      </w:rPr>
    </w:lvl>
    <w:lvl w:ilvl="8" w:tplc="21423226">
      <w:numFmt w:val="bullet"/>
      <w:lvlText w:val="•"/>
      <w:lvlJc w:val="left"/>
      <w:pPr>
        <w:ind w:left="8925" w:hanging="38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F7E1B"/>
    <w:rsid w:val="00011A24"/>
    <w:rsid w:val="003F7E1B"/>
    <w:rsid w:val="00B8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12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pPr>
      <w:ind w:left="1260" w:hanging="35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pPr>
      <w:spacing w:before="79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B855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5B7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B855B7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B855B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55B7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B855B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55B7"/>
    <w:rPr>
      <w:rFonts w:ascii="Georgia" w:eastAsia="Georgia" w:hAnsi="Georgia" w:cs="Georgia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12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pPr>
      <w:ind w:left="1260" w:hanging="35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pPr>
      <w:spacing w:before="79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B855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5B7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B855B7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B855B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55B7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B855B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55B7"/>
    <w:rPr>
      <w:rFonts w:ascii="Georgia" w:eastAsia="Georgia" w:hAnsi="Georgia" w:cs="Georg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23</Pages>
  <Words>6282</Words>
  <Characters>35812</Characters>
  <Application>Microsoft Office Word</Application>
  <DocSecurity>0</DocSecurity>
  <Lines>298</Lines>
  <Paragraphs>84</Paragraphs>
  <ScaleCrop>false</ScaleCrop>
  <Company/>
  <LinksUpToDate>false</LinksUpToDate>
  <CharactersWithSpaces>42010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№171</cp:lastModifiedBy>
  <cp:revision>2</cp:revision>
  <dcterms:created xsi:type="dcterms:W3CDTF">2024-01-15T05:41:00Z</dcterms:created>
  <dcterms:modified xsi:type="dcterms:W3CDTF">2024-01-16T06:57:00Z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</Properties>
</file>